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B7C7" w14:textId="77777777" w:rsidR="002C3843" w:rsidRPr="000D517C" w:rsidRDefault="002C3843" w:rsidP="008E7DE4">
      <w:pPr>
        <w:jc w:val="center"/>
        <w:rPr>
          <w:rFonts w:cstheme="minorHAnsi"/>
          <w:b/>
          <w:sz w:val="24"/>
          <w:szCs w:val="24"/>
          <w:u w:val="single"/>
          <w:lang w:val="mk-MK"/>
        </w:rPr>
      </w:pPr>
    </w:p>
    <w:p w14:paraId="6CEBC613" w14:textId="085B0E29" w:rsidR="00A0216A" w:rsidRPr="001E5CEC" w:rsidRDefault="001E5CEC" w:rsidP="008E7DE4">
      <w:pPr>
        <w:jc w:val="center"/>
        <w:rPr>
          <w:rFonts w:cstheme="minorHAnsi"/>
          <w:b/>
          <w:color w:val="002060"/>
          <w:sz w:val="24"/>
          <w:szCs w:val="24"/>
          <w:lang w:val="mk-MK"/>
        </w:rPr>
      </w:pPr>
      <w:r w:rsidRPr="001E5CEC">
        <w:rPr>
          <w:rFonts w:cstheme="minorHAnsi"/>
          <w:b/>
          <w:color w:val="002060"/>
          <w:sz w:val="24"/>
          <w:szCs w:val="24"/>
          <w:lang w:val="mk-MK"/>
        </w:rPr>
        <w:t xml:space="preserve">ПРОЕКТНА </w:t>
      </w:r>
      <w:r w:rsidR="003735D9" w:rsidRPr="001E5CEC">
        <w:rPr>
          <w:rFonts w:cstheme="minorHAnsi"/>
          <w:b/>
          <w:color w:val="002060"/>
          <w:sz w:val="24"/>
          <w:szCs w:val="24"/>
          <w:lang w:val="mk-MK"/>
        </w:rPr>
        <w:t>АПЛИКАЦИЈА</w:t>
      </w:r>
    </w:p>
    <w:p w14:paraId="33AE208E" w14:textId="77777777" w:rsidR="008E7DE4" w:rsidRPr="000D517C" w:rsidRDefault="008E7DE4" w:rsidP="008E7DE4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91"/>
        <w:gridCol w:w="2104"/>
        <w:gridCol w:w="277"/>
      </w:tblGrid>
      <w:tr w:rsidR="00A0216A" w:rsidRPr="000D517C" w14:paraId="1AF06193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  <w:shd w:val="clear" w:color="auto" w:fill="C5E0B3" w:themeFill="accent6" w:themeFillTint="66"/>
          </w:tcPr>
          <w:p w14:paraId="2C1ACB27" w14:textId="24B70606" w:rsidR="00A0216A" w:rsidRPr="00045682" w:rsidRDefault="003735D9" w:rsidP="0004568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ОСНОВНИ ИНФОРМАЦИИ ЗА АПЛИКАНТОТ </w:t>
            </w:r>
            <w:r w:rsidR="00045682">
              <w:rPr>
                <w:rFonts w:cstheme="minorHAnsi"/>
                <w:b/>
                <w:sz w:val="24"/>
                <w:szCs w:val="24"/>
                <w:lang w:val="mk-MK"/>
              </w:rPr>
              <w:t>ММСП</w:t>
            </w:r>
          </w:p>
        </w:tc>
      </w:tr>
      <w:tr w:rsidR="00A0216A" w:rsidRPr="000D517C" w14:paraId="1DE08BF8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12DC060B" w14:textId="638C0B91" w:rsidR="00A0216A" w:rsidRPr="000D517C" w:rsidRDefault="00045682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Назив на претпријатието</w:t>
            </w:r>
            <w:r w:rsidR="000C6A6D" w:rsidRPr="000D517C"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</w:tr>
      <w:tr w:rsidR="00A0216A" w:rsidRPr="000D517C" w14:paraId="57EB1151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4A6676DE" w14:textId="19AE7D9A" w:rsidR="00A0216A" w:rsidRPr="000D517C" w:rsidRDefault="000C6A6D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Адреса:</w:t>
            </w:r>
          </w:p>
        </w:tc>
      </w:tr>
      <w:tr w:rsidR="00254483" w:rsidRPr="000D517C" w14:paraId="2EEBEA7D" w14:textId="77777777" w:rsidTr="003868A2">
        <w:trPr>
          <w:gridAfter w:val="1"/>
          <w:wAfter w:w="277" w:type="dxa"/>
          <w:jc w:val="center"/>
        </w:trPr>
        <w:tc>
          <w:tcPr>
            <w:tcW w:w="2254" w:type="dxa"/>
          </w:tcPr>
          <w:p w14:paraId="6BCACEFF" w14:textId="77777777" w:rsidR="00254483" w:rsidRPr="000D517C" w:rsidRDefault="00254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ЕМБ</w:t>
            </w:r>
            <w:r w:rsidRPr="000D517C"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  <w:tc>
          <w:tcPr>
            <w:tcW w:w="2254" w:type="dxa"/>
          </w:tcPr>
          <w:p w14:paraId="70043520" w14:textId="5E740366" w:rsidR="00254483" w:rsidRPr="00254483" w:rsidRDefault="00254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ЕДБ:</w:t>
            </w:r>
          </w:p>
        </w:tc>
        <w:tc>
          <w:tcPr>
            <w:tcW w:w="4395" w:type="dxa"/>
            <w:gridSpan w:val="2"/>
          </w:tcPr>
          <w:p w14:paraId="6C77119F" w14:textId="23B33626" w:rsidR="00254483" w:rsidRPr="000D517C" w:rsidRDefault="00254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Веб-страна</w:t>
            </w:r>
            <w:r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</w:tr>
      <w:tr w:rsidR="00F64CFF" w:rsidRPr="000D517C" w14:paraId="11F7A57D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3A9F727B" w14:textId="10B61153" w:rsidR="00F64CFF" w:rsidRPr="000D517C" w:rsidRDefault="000546E1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Правен застапник</w:t>
            </w:r>
            <w:r w:rsidR="00690D87">
              <w:rPr>
                <w:rFonts w:cstheme="minorHAnsi"/>
                <w:sz w:val="24"/>
                <w:szCs w:val="24"/>
                <w:lang w:val="mk-MK"/>
              </w:rPr>
              <w:t xml:space="preserve"> (според Тековна сосотојба)</w:t>
            </w:r>
            <w:r w:rsidRPr="000D517C"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</w:tr>
      <w:tr w:rsidR="00F64CFF" w:rsidRPr="000D517C" w14:paraId="620FE4EF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649466DA" w14:textId="4E93F577" w:rsidR="00F64CFF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4395" w:type="dxa"/>
            <w:gridSpan w:val="2"/>
          </w:tcPr>
          <w:p w14:paraId="2C3AAD1C" w14:textId="6F3DB944" w:rsidR="00F64CFF" w:rsidRPr="000D517C" w:rsidRDefault="00FA3440" w:rsidP="00FA3440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Електронска</w:t>
            </w:r>
            <w:r w:rsidR="000546E1" w:rsidRPr="000D517C">
              <w:rPr>
                <w:rFonts w:cstheme="minorHAnsi"/>
                <w:sz w:val="24"/>
                <w:szCs w:val="24"/>
                <w:lang w:val="mk-MK"/>
              </w:rPr>
              <w:t xml:space="preserve"> адреса:</w:t>
            </w:r>
          </w:p>
        </w:tc>
      </w:tr>
      <w:tr w:rsidR="00F64CFF" w:rsidRPr="000D517C" w14:paraId="0E592958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16CE95E5" w14:textId="603F6120" w:rsidR="00F64CFF" w:rsidRPr="000D517C" w:rsidRDefault="00045682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Контакт лице</w:t>
            </w:r>
            <w:r w:rsidR="000546E1" w:rsidRPr="000D517C">
              <w:rPr>
                <w:rFonts w:cstheme="minorHAnsi"/>
                <w:sz w:val="24"/>
                <w:szCs w:val="24"/>
                <w:lang w:val="mk-MK"/>
              </w:rPr>
              <w:t xml:space="preserve">: </w:t>
            </w:r>
            <w:r w:rsidR="000546E1" w:rsidRPr="000D517C">
              <w:rPr>
                <w:rFonts w:cstheme="minorHAnsi"/>
                <w:sz w:val="24"/>
                <w:szCs w:val="24"/>
              </w:rPr>
              <w:t xml:space="preserve"> (доколку е различен од правниот застапник</w:t>
            </w:r>
            <w:r w:rsidR="00F64CFF" w:rsidRPr="000D517C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F64CFF" w:rsidRPr="000D517C" w14:paraId="74E4E9DF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0D93BC76" w14:textId="420B2CF6" w:rsidR="00F64CFF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4395" w:type="dxa"/>
            <w:gridSpan w:val="2"/>
          </w:tcPr>
          <w:p w14:paraId="77B1A3C6" w14:textId="5CC85050" w:rsidR="00F64CFF" w:rsidRPr="000D517C" w:rsidRDefault="00FA3440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Електронска</w:t>
            </w:r>
            <w:r w:rsidR="000546E1" w:rsidRPr="000D517C">
              <w:rPr>
                <w:rFonts w:cstheme="minorHAnsi"/>
                <w:sz w:val="24"/>
                <w:szCs w:val="24"/>
                <w:lang w:val="mk-MK"/>
              </w:rPr>
              <w:t xml:space="preserve"> адреса:</w:t>
            </w:r>
          </w:p>
        </w:tc>
      </w:tr>
      <w:tr w:rsidR="00F64CFF" w:rsidRPr="000D517C" w14:paraId="543BB746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0CED1576" w14:textId="7DE0198B" w:rsidR="00F64CFF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Година на основање:</w:t>
            </w:r>
          </w:p>
        </w:tc>
        <w:tc>
          <w:tcPr>
            <w:tcW w:w="4395" w:type="dxa"/>
            <w:gridSpan w:val="2"/>
          </w:tcPr>
          <w:p w14:paraId="7E5D16AC" w14:textId="4000F210" w:rsidR="00F64CFF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Број на вработени со полно работно време:</w:t>
            </w:r>
          </w:p>
        </w:tc>
      </w:tr>
      <w:tr w:rsidR="00B94E7D" w:rsidRPr="000D517C" w14:paraId="2D0BE0A2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3326A39C" w14:textId="678AE844" w:rsidR="00B94E7D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Приход од претходната година: ЕУР</w:t>
            </w:r>
          </w:p>
        </w:tc>
        <w:tc>
          <w:tcPr>
            <w:tcW w:w="4395" w:type="dxa"/>
            <w:gridSpan w:val="2"/>
          </w:tcPr>
          <w:p w14:paraId="11F2DCC3" w14:textId="7A864DCF" w:rsidR="00B94E7D" w:rsidRPr="000D517C" w:rsidRDefault="000546E1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Очекувани приходи за 2 години: ЕУР</w:t>
            </w:r>
          </w:p>
        </w:tc>
      </w:tr>
      <w:tr w:rsidR="00690D87" w:rsidRPr="000D517C" w14:paraId="7D4183B0" w14:textId="77777777" w:rsidTr="00D8101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02FA1806" w14:textId="77777777" w:rsidR="00931123" w:rsidRDefault="00931123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6A5781D" w14:textId="1B5A7CD2" w:rsidR="00690D87" w:rsidRDefault="00690D87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Сопственичка структура</w:t>
            </w:r>
            <w:r w:rsidRPr="000D517C">
              <w:rPr>
                <w:rFonts w:cstheme="minorHAnsi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1363"/>
            </w:tblGrid>
            <w:tr w:rsidR="0016133C" w14:paraId="36C9C317" w14:textId="77777777" w:rsidTr="001D41E6">
              <w:tc>
                <w:tcPr>
                  <w:tcW w:w="4418" w:type="dxa"/>
                </w:tcPr>
                <w:p w14:paraId="5873E4F3" w14:textId="1C604A31" w:rsidR="0016133C" w:rsidRP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  <w:lang w:val="mk-MK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k-MK"/>
                    </w:rPr>
                    <w:t xml:space="preserve">Име </w:t>
                  </w:r>
                  <w:r w:rsidR="00FA3440">
                    <w:rPr>
                      <w:rFonts w:cstheme="minorHAnsi"/>
                      <w:sz w:val="24"/>
                      <w:szCs w:val="24"/>
                      <w:lang w:val="mk-MK"/>
                    </w:rPr>
                    <w:t>и п</w:t>
                  </w:r>
                  <w:r w:rsidR="00A75CE1">
                    <w:rPr>
                      <w:rFonts w:cstheme="minorHAnsi"/>
                      <w:sz w:val="24"/>
                      <w:szCs w:val="24"/>
                      <w:lang w:val="mk-MK"/>
                    </w:rPr>
                    <w:t>резиме / н</w:t>
                  </w:r>
                  <w:r>
                    <w:rPr>
                      <w:rFonts w:cstheme="minorHAnsi"/>
                      <w:sz w:val="24"/>
                      <w:szCs w:val="24"/>
                      <w:lang w:val="mk-MK"/>
                    </w:rPr>
                    <w:t>азив</w:t>
                  </w:r>
                </w:p>
              </w:tc>
              <w:tc>
                <w:tcPr>
                  <w:tcW w:w="1363" w:type="dxa"/>
                </w:tcPr>
                <w:p w14:paraId="71232DB1" w14:textId="18E835C5" w:rsidR="0016133C" w:rsidRPr="0016133C" w:rsidRDefault="0016133C" w:rsidP="0016133C">
                  <w:pPr>
                    <w:spacing w:before="20" w:line="300" w:lineRule="auto"/>
                    <w:jc w:val="center"/>
                    <w:rPr>
                      <w:rFonts w:cstheme="minorHAnsi"/>
                      <w:sz w:val="24"/>
                      <w:szCs w:val="24"/>
                      <w:lang w:val="mk-MK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k-MK"/>
                    </w:rPr>
                    <w:t>%</w:t>
                  </w:r>
                </w:p>
              </w:tc>
            </w:tr>
            <w:tr w:rsidR="0016133C" w14:paraId="335AAE58" w14:textId="77777777" w:rsidTr="001D41E6">
              <w:tc>
                <w:tcPr>
                  <w:tcW w:w="4418" w:type="dxa"/>
                </w:tcPr>
                <w:p w14:paraId="754E1E65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0F10F1D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16133C" w14:paraId="7E16C93D" w14:textId="77777777" w:rsidTr="001D41E6">
              <w:tc>
                <w:tcPr>
                  <w:tcW w:w="4418" w:type="dxa"/>
                </w:tcPr>
                <w:p w14:paraId="38DF24AF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38F28AF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16133C" w14:paraId="418D2E1D" w14:textId="77777777" w:rsidTr="001D41E6">
              <w:tc>
                <w:tcPr>
                  <w:tcW w:w="4418" w:type="dxa"/>
                </w:tcPr>
                <w:p w14:paraId="4B33241E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3FD6F97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02EEAFF" w14:textId="77777777" w:rsidR="00931123" w:rsidRDefault="00931123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8B25EA2" w14:textId="77777777" w:rsidR="00690D87" w:rsidRDefault="00690D87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С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опственост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 xml:space="preserve"> на македонски државјан/и</w:t>
            </w:r>
            <w:r w:rsidRPr="000D517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>%):</w:t>
            </w:r>
          </w:p>
          <w:p w14:paraId="3CCC1B56" w14:textId="0D31D4FC" w:rsidR="0016133C" w:rsidRPr="000D517C" w:rsidRDefault="0016133C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5682" w:rsidRPr="000D517C" w14:paraId="3D82B94C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  <w:vMerge w:val="restart"/>
          </w:tcPr>
          <w:p w14:paraId="5565E1C9" w14:textId="63A821A3" w:rsidR="00045682" w:rsidRPr="000D517C" w:rsidRDefault="00045682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Дејност</w:t>
            </w:r>
            <w:r w:rsidR="00F4164C">
              <w:rPr>
                <w:rFonts w:cstheme="minorHAnsi"/>
                <w:sz w:val="24"/>
                <w:szCs w:val="24"/>
                <w:lang w:val="mk-MK"/>
              </w:rPr>
              <w:t xml:space="preserve"> / и</w:t>
            </w:r>
            <w:r w:rsidRPr="000D517C">
              <w:rPr>
                <w:rFonts w:cstheme="minorHAnsi"/>
                <w:sz w:val="24"/>
                <w:szCs w:val="24"/>
                <w:lang w:val="mk-MK"/>
              </w:rPr>
              <w:t>ндустрија</w:t>
            </w:r>
          </w:p>
        </w:tc>
        <w:tc>
          <w:tcPr>
            <w:tcW w:w="2291" w:type="dxa"/>
            <w:vAlign w:val="center"/>
          </w:tcPr>
          <w:p w14:paraId="4093B6C2" w14:textId="516589B5" w:rsidR="00045682" w:rsidRPr="000D517C" w:rsidRDefault="00425F3E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96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045682" w:rsidRPr="000D517C">
              <w:rPr>
                <w:rFonts w:cstheme="minorHAnsi"/>
                <w:sz w:val="24"/>
                <w:szCs w:val="24"/>
                <w:lang w:val="mk-MK"/>
              </w:rPr>
              <w:t>Корисник на технологија</w:t>
            </w:r>
          </w:p>
        </w:tc>
        <w:tc>
          <w:tcPr>
            <w:tcW w:w="2104" w:type="dxa"/>
            <w:vAlign w:val="center"/>
          </w:tcPr>
          <w:p w14:paraId="7DD7090A" w14:textId="5CF6FDC0" w:rsidR="00045682" w:rsidRPr="000D517C" w:rsidRDefault="00425F3E" w:rsidP="00DB687D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51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</w:rPr>
              <w:t xml:space="preserve"> Снабдувач на технологија</w:t>
            </w:r>
          </w:p>
        </w:tc>
      </w:tr>
      <w:tr w:rsidR="00045682" w:rsidRPr="000D517C" w14:paraId="05B7606B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  <w:vMerge/>
          </w:tcPr>
          <w:p w14:paraId="6BEAA923" w14:textId="77777777" w:rsidR="00045682" w:rsidRDefault="00045682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291" w:type="dxa"/>
            <w:vAlign w:val="center"/>
          </w:tcPr>
          <w:p w14:paraId="2467A5DE" w14:textId="39D41BEF" w:rsidR="00045682" w:rsidRDefault="00425F3E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9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045682">
              <w:rPr>
                <w:rFonts w:cstheme="minorHAnsi"/>
                <w:sz w:val="24"/>
                <w:szCs w:val="24"/>
                <w:lang w:val="mk-MK"/>
              </w:rPr>
              <w:t>Проиводи</w:t>
            </w:r>
          </w:p>
        </w:tc>
        <w:tc>
          <w:tcPr>
            <w:tcW w:w="2104" w:type="dxa"/>
            <w:vAlign w:val="center"/>
          </w:tcPr>
          <w:p w14:paraId="3752FCC2" w14:textId="754166DA" w:rsidR="00045682" w:rsidRPr="00045682" w:rsidRDefault="00425F3E" w:rsidP="00DB687D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72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>
              <w:rPr>
                <w:rFonts w:cstheme="minorHAnsi"/>
                <w:sz w:val="24"/>
                <w:szCs w:val="24"/>
                <w:lang w:val="mk-MK"/>
              </w:rPr>
              <w:t xml:space="preserve"> Услуги</w:t>
            </w:r>
          </w:p>
        </w:tc>
      </w:tr>
      <w:tr w:rsidR="00F64CFF" w:rsidRPr="000D517C" w14:paraId="6024439B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5B0B6B67" w14:textId="2301870E" w:rsidR="00F64CFF" w:rsidRPr="000D517C" w:rsidRDefault="00EA0EC9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Деловен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опис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250 зборови):</w:t>
            </w:r>
          </w:p>
        </w:tc>
      </w:tr>
      <w:tr w:rsidR="00F64CFF" w:rsidRPr="000D517C" w14:paraId="7A42064C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1193DCCA" w14:textId="3F72999D" w:rsidR="00F64CFF" w:rsidRPr="000D517C" w:rsidRDefault="000546E1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Ве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молиме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дадете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краток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опис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ваша</w:t>
            </w:r>
            <w:r w:rsidR="001D41E6">
              <w:rPr>
                <w:rFonts w:cstheme="minorHAnsi"/>
                <w:sz w:val="24"/>
                <w:szCs w:val="24"/>
              </w:rPr>
              <w:t>та</w:t>
            </w:r>
            <w:proofErr w:type="spellEnd"/>
            <w:r w:rsidR="001D41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41E6">
              <w:rPr>
                <w:rFonts w:cstheme="minorHAnsi"/>
                <w:sz w:val="24"/>
                <w:szCs w:val="24"/>
              </w:rPr>
              <w:t>деловна</w:t>
            </w:r>
            <w:proofErr w:type="spellEnd"/>
            <w:r w:rsidR="001D41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41E6">
              <w:rPr>
                <w:rFonts w:cstheme="minorHAnsi"/>
                <w:sz w:val="24"/>
                <w:szCs w:val="24"/>
              </w:rPr>
              <w:t>активност</w:t>
            </w:r>
            <w:proofErr w:type="spellEnd"/>
            <w:r w:rsidR="001D41E6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историја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индустрија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производи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и /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пазари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и клиенти, процеси и потенцијал за раст)</w:t>
            </w:r>
          </w:p>
          <w:p w14:paraId="67501A1F" w14:textId="77777777" w:rsidR="00F64CFF" w:rsidRDefault="00F64CFF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  <w:p w14:paraId="59B7C65F" w14:textId="77777777" w:rsidR="003868A2" w:rsidRPr="003868A2" w:rsidRDefault="003868A2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D87255" w:rsidRPr="000D517C" w14:paraId="71B07713" w14:textId="77777777" w:rsidTr="00A00F90">
        <w:tblPrEx>
          <w:jc w:val="left"/>
        </w:tblPrEx>
        <w:tc>
          <w:tcPr>
            <w:tcW w:w="9180" w:type="dxa"/>
            <w:gridSpan w:val="5"/>
          </w:tcPr>
          <w:p w14:paraId="3A139CA2" w14:textId="1CD16C2C" w:rsidR="00D87255" w:rsidRPr="000D517C" w:rsidRDefault="001D41E6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lastRenderedPageBreak/>
              <w:t>Дали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некоја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од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финансиск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>ите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поддршк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 xml:space="preserve">и и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советодавни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опции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наведени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подолу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може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бидат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потребни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корисни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 xml:space="preserve"> з</w:t>
            </w:r>
            <w:r w:rsidRPr="000D517C">
              <w:rPr>
                <w:rFonts w:cstheme="minorHAnsi"/>
                <w:sz w:val="24"/>
                <w:szCs w:val="24"/>
              </w:rPr>
              <w:t xml:space="preserve">а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направите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вашиот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</w:t>
            </w:r>
            <w:r w:rsidR="00F83066">
              <w:rPr>
                <w:rFonts w:cstheme="minorHAnsi"/>
                <w:sz w:val="24"/>
                <w:szCs w:val="24"/>
              </w:rPr>
              <w:t>изнис</w:t>
            </w:r>
            <w:proofErr w:type="spellEnd"/>
            <w:r w:rsidR="00F83066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F83066">
              <w:rPr>
                <w:rFonts w:cstheme="minorHAnsi"/>
                <w:sz w:val="24"/>
                <w:szCs w:val="24"/>
              </w:rPr>
              <w:t>неговиот</w:t>
            </w:r>
            <w:proofErr w:type="spellEnd"/>
            <w:r w:rsidR="00F830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83066">
              <w:rPr>
                <w:rFonts w:cstheme="minorHAnsi"/>
                <w:sz w:val="24"/>
                <w:szCs w:val="24"/>
              </w:rPr>
              <w:t>раст</w:t>
            </w:r>
            <w:proofErr w:type="spellEnd"/>
            <w:r w:rsidR="00F830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83066">
              <w:rPr>
                <w:rFonts w:cstheme="minorHAnsi"/>
                <w:sz w:val="24"/>
                <w:szCs w:val="24"/>
              </w:rPr>
              <w:t>поодржлив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?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Ве</w:t>
            </w:r>
            <w:proofErr w:type="spellEnd"/>
            <w:r w:rsidR="00DB687D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687D" w:rsidRPr="000D517C">
              <w:rPr>
                <w:rFonts w:cstheme="minorHAnsi"/>
                <w:sz w:val="24"/>
                <w:szCs w:val="24"/>
              </w:rPr>
              <w:t>м</w:t>
            </w:r>
            <w:r>
              <w:rPr>
                <w:rFonts w:cstheme="minorHAnsi"/>
                <w:sz w:val="24"/>
                <w:szCs w:val="24"/>
              </w:rPr>
              <w:t>олиме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означете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mk-MK"/>
              </w:rPr>
              <w:t>можен е избор на повеќе опции</w:t>
            </w:r>
            <w:r w:rsidR="00DB687D" w:rsidRPr="000D517C">
              <w:rPr>
                <w:rFonts w:cstheme="minorHAnsi"/>
                <w:sz w:val="24"/>
                <w:szCs w:val="24"/>
              </w:rPr>
              <w:t>):</w:t>
            </w:r>
          </w:p>
          <w:p w14:paraId="56024F44" w14:textId="18627E29" w:rsidR="000A7B57" w:rsidRPr="000A7B57" w:rsidRDefault="00425F3E" w:rsidP="00A47311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13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5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7255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позајмица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_______ </w:t>
            </w:r>
            <w:r w:rsidR="000A7B57">
              <w:rPr>
                <w:rFonts w:cstheme="minorHAnsi"/>
                <w:sz w:val="24"/>
                <w:szCs w:val="24"/>
                <w:lang w:val="mk-MK"/>
              </w:rPr>
              <w:t>МКД</w:t>
            </w:r>
            <w:r w:rsidR="00D87255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5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7255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капитал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="000A7B57">
              <w:rPr>
                <w:rFonts w:cstheme="minorHAnsi"/>
                <w:sz w:val="24"/>
                <w:szCs w:val="24"/>
              </w:rPr>
              <w:t xml:space="preserve"> ____</w:t>
            </w:r>
            <w:r w:rsidR="000A7B57">
              <w:rPr>
                <w:rFonts w:cstheme="minorHAnsi"/>
                <w:sz w:val="24"/>
                <w:szCs w:val="24"/>
                <w:lang w:val="mk-MK"/>
              </w:rPr>
              <w:t>МКД</w:t>
            </w:r>
            <w:r w:rsidR="000A7B5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7A754A" w14:textId="37DEA85E" w:rsidR="000A7B57" w:rsidRDefault="00D87255" w:rsidP="00A47311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37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5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0A7B57">
              <w:rPr>
                <w:rFonts w:cstheme="minorHAnsi"/>
                <w:sz w:val="24"/>
                <w:szCs w:val="24"/>
                <w:lang w:val="mk-MK"/>
              </w:rPr>
              <w:t>советување</w:t>
            </w:r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подготовка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инвестирање</w:t>
            </w:r>
            <w:proofErr w:type="spellEnd"/>
            <w:r w:rsidR="003023B0">
              <w:rPr>
                <w:rFonts w:cstheme="minorHAnsi"/>
                <w:sz w:val="24"/>
                <w:szCs w:val="24"/>
              </w:rPr>
              <w:t xml:space="preserve">  </w:t>
            </w:r>
            <w:r w:rsidRPr="000D517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55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деловно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советување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1D6CCAE5" w14:textId="542605C8" w:rsidR="00D87255" w:rsidRPr="001D41E6" w:rsidRDefault="00D87255" w:rsidP="001D41E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461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друго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ве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молиме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35D9">
              <w:rPr>
                <w:rFonts w:cstheme="minorHAnsi"/>
                <w:sz w:val="24"/>
                <w:szCs w:val="24"/>
              </w:rPr>
              <w:t>наведете</w:t>
            </w:r>
            <w:proofErr w:type="spellEnd"/>
            <w:r w:rsidR="003735D9">
              <w:rPr>
                <w:rFonts w:cstheme="minorHAnsi"/>
                <w:sz w:val="24"/>
                <w:szCs w:val="24"/>
              </w:rPr>
              <w:t xml:space="preserve"> </w:t>
            </w:r>
            <w:r w:rsidRPr="000D517C">
              <w:rPr>
                <w:rFonts w:cstheme="minorHAnsi"/>
                <w:sz w:val="24"/>
                <w:szCs w:val="24"/>
              </w:rPr>
              <w:t>)</w:t>
            </w:r>
            <w:r w:rsidR="001D41E6">
              <w:rPr>
                <w:rFonts w:cstheme="minorHAnsi"/>
                <w:sz w:val="24"/>
                <w:szCs w:val="24"/>
                <w:lang w:val="en-US"/>
              </w:rPr>
              <w:t>________________</w:t>
            </w:r>
            <w:r w:rsidRPr="000D517C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16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D41E6">
              <w:rPr>
                <w:rFonts w:cstheme="minorHAnsi"/>
                <w:sz w:val="24"/>
                <w:szCs w:val="24"/>
                <w:lang w:val="mk-MK"/>
              </w:rPr>
              <w:t>НЕ</w:t>
            </w:r>
          </w:p>
        </w:tc>
      </w:tr>
    </w:tbl>
    <w:p w14:paraId="51F87F01" w14:textId="77777777" w:rsidR="00A0216A" w:rsidRPr="000D517C" w:rsidRDefault="00A0216A" w:rsidP="00A0216A">
      <w:pPr>
        <w:rPr>
          <w:rFonts w:cstheme="minorHAnsi"/>
          <w:sz w:val="24"/>
          <w:szCs w:val="24"/>
        </w:rPr>
      </w:pPr>
    </w:p>
    <w:tbl>
      <w:tblPr>
        <w:tblStyle w:val="TableGrid"/>
        <w:tblW w:w="9379" w:type="dxa"/>
        <w:jc w:val="center"/>
        <w:tblInd w:w="-113" w:type="dxa"/>
        <w:tblLook w:val="04A0" w:firstRow="1" w:lastRow="0" w:firstColumn="1" w:lastColumn="0" w:noHBand="0" w:noVBand="1"/>
      </w:tblPr>
      <w:tblGrid>
        <w:gridCol w:w="2140"/>
        <w:gridCol w:w="1571"/>
        <w:gridCol w:w="613"/>
        <w:gridCol w:w="297"/>
        <w:gridCol w:w="135"/>
        <w:gridCol w:w="2083"/>
        <w:gridCol w:w="73"/>
        <w:gridCol w:w="1134"/>
        <w:gridCol w:w="1309"/>
        <w:gridCol w:w="24"/>
      </w:tblGrid>
      <w:tr w:rsidR="00A23B87" w:rsidRPr="000D517C" w14:paraId="3AAEF8EC" w14:textId="77777777" w:rsidTr="005E4377">
        <w:trPr>
          <w:jc w:val="center"/>
        </w:trPr>
        <w:tc>
          <w:tcPr>
            <w:tcW w:w="9379" w:type="dxa"/>
            <w:gridSpan w:val="10"/>
            <w:shd w:val="clear" w:color="auto" w:fill="C5E0B3" w:themeFill="accent6" w:themeFillTint="66"/>
          </w:tcPr>
          <w:p w14:paraId="452D2AB2" w14:textId="4FD21F75" w:rsidR="00A23B87" w:rsidRPr="00865314" w:rsidRDefault="005E4377" w:rsidP="007A29F2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ПРЕДЛОЖЕН ДОБАВУВАЧ </w:t>
            </w:r>
            <w:r w:rsidR="00865314">
              <w:rPr>
                <w:rFonts w:cstheme="minorHAnsi"/>
                <w:b/>
                <w:sz w:val="24"/>
                <w:szCs w:val="24"/>
                <w:lang w:val="mk-MK"/>
              </w:rPr>
              <w:t>НА УСЛУГИ</w:t>
            </w:r>
          </w:p>
          <w:p w14:paraId="313ADFF8" w14:textId="4736DCB9" w:rsidR="00A23B87" w:rsidRPr="000D517C" w:rsidRDefault="005E4377" w:rsidP="00E12C3F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mk-MK"/>
              </w:rPr>
              <w:t>Мултиплицирајте ја табелата за секој посебен добавувач на услуги</w:t>
            </w:r>
          </w:p>
        </w:tc>
      </w:tr>
      <w:tr w:rsidR="00A23B87" w:rsidRPr="000D517C" w14:paraId="6B4117F8" w14:textId="77777777" w:rsidTr="005E4377">
        <w:trPr>
          <w:jc w:val="center"/>
        </w:trPr>
        <w:tc>
          <w:tcPr>
            <w:tcW w:w="9379" w:type="dxa"/>
            <w:gridSpan w:val="10"/>
          </w:tcPr>
          <w:p w14:paraId="659048AE" w14:textId="7B9AB5BD" w:rsidR="00A23B87" w:rsidRPr="00865314" w:rsidRDefault="003023B0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Назив:</w:t>
            </w:r>
          </w:p>
        </w:tc>
      </w:tr>
      <w:tr w:rsidR="00A23B87" w:rsidRPr="000D517C" w14:paraId="5AE5CEE4" w14:textId="77777777" w:rsidTr="005E4377">
        <w:trPr>
          <w:gridAfter w:val="8"/>
          <w:wAfter w:w="5668" w:type="dxa"/>
          <w:jc w:val="center"/>
        </w:trPr>
        <w:tc>
          <w:tcPr>
            <w:tcW w:w="3711" w:type="dxa"/>
            <w:gridSpan w:val="2"/>
          </w:tcPr>
          <w:p w14:paraId="3B41805A" w14:textId="5DA7B222" w:rsidR="00A23B87" w:rsidRPr="00865314" w:rsidRDefault="003023B0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Единица</w:t>
            </w:r>
            <w:r w:rsidR="00FA3440">
              <w:rPr>
                <w:rFonts w:cstheme="minorHAnsi"/>
                <w:sz w:val="24"/>
                <w:szCs w:val="24"/>
                <w:lang w:val="mk-MK"/>
              </w:rPr>
              <w:t>/центар/л</w:t>
            </w:r>
            <w:r w:rsidR="00865314">
              <w:rPr>
                <w:rFonts w:cstheme="minorHAnsi"/>
                <w:sz w:val="24"/>
                <w:szCs w:val="24"/>
                <w:lang w:val="mk-MK"/>
              </w:rPr>
              <w:t>абараторија:</w:t>
            </w:r>
          </w:p>
        </w:tc>
      </w:tr>
      <w:tr w:rsidR="00A23B87" w:rsidRPr="000D517C" w14:paraId="30D5F298" w14:textId="77777777" w:rsidTr="005E4377">
        <w:trPr>
          <w:jc w:val="center"/>
        </w:trPr>
        <w:tc>
          <w:tcPr>
            <w:tcW w:w="9379" w:type="dxa"/>
            <w:gridSpan w:val="10"/>
          </w:tcPr>
          <w:p w14:paraId="3D3EE4A2" w14:textId="2ECCB1B9" w:rsidR="00A23B87" w:rsidRPr="00865314" w:rsidRDefault="00865314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Адреса:</w:t>
            </w:r>
          </w:p>
        </w:tc>
      </w:tr>
      <w:tr w:rsidR="00A23B87" w:rsidRPr="000D517C" w14:paraId="18D3C3E9" w14:textId="77777777" w:rsidTr="005E4377">
        <w:trPr>
          <w:jc w:val="center"/>
        </w:trPr>
        <w:tc>
          <w:tcPr>
            <w:tcW w:w="9379" w:type="dxa"/>
            <w:gridSpan w:val="10"/>
          </w:tcPr>
          <w:p w14:paraId="1AC87F99" w14:textId="63F5E5DE" w:rsidR="00A23B87" w:rsidRPr="000D517C" w:rsidRDefault="005E4377" w:rsidP="00865314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С</w:t>
            </w:r>
            <w:r w:rsidR="003023B0">
              <w:rPr>
                <w:rFonts w:cstheme="minorHAnsi"/>
                <w:sz w:val="24"/>
                <w:szCs w:val="24"/>
                <w:lang w:val="mk-MK"/>
              </w:rPr>
              <w:t>оветник,</w:t>
            </w:r>
            <w:r w:rsidR="00865314" w:rsidRPr="008653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5314" w:rsidRPr="00865314">
              <w:rPr>
                <w:rFonts w:cstheme="minorHAnsi"/>
                <w:sz w:val="24"/>
                <w:szCs w:val="24"/>
              </w:rPr>
              <w:t>давател</w:t>
            </w:r>
            <w:proofErr w:type="spellEnd"/>
            <w:r w:rsidR="00865314" w:rsidRPr="008653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5314" w:rsidRPr="00865314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="00865314" w:rsidRPr="008653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5314" w:rsidRPr="00865314">
              <w:rPr>
                <w:rFonts w:cstheme="minorHAnsi"/>
                <w:sz w:val="24"/>
                <w:szCs w:val="24"/>
              </w:rPr>
              <w:t>услуга</w:t>
            </w:r>
            <w:proofErr w:type="spellEnd"/>
            <w:r>
              <w:rPr>
                <w:rFonts w:cstheme="minorHAnsi"/>
                <w:sz w:val="24"/>
                <w:szCs w:val="24"/>
                <w:lang w:val="mk-MK"/>
              </w:rPr>
              <w:t xml:space="preserve"> (име и презиме)</w:t>
            </w:r>
            <w:r w:rsidR="00865314" w:rsidRPr="008653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23B87" w:rsidRPr="000D517C" w14:paraId="0940277E" w14:textId="77777777" w:rsidTr="005E4377">
        <w:trPr>
          <w:jc w:val="center"/>
        </w:trPr>
        <w:tc>
          <w:tcPr>
            <w:tcW w:w="4621" w:type="dxa"/>
            <w:gridSpan w:val="4"/>
          </w:tcPr>
          <w:p w14:paraId="0F0F8562" w14:textId="431D1FD4" w:rsidR="00A23B87" w:rsidRPr="000D517C" w:rsidRDefault="00606E3B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4758" w:type="dxa"/>
            <w:gridSpan w:val="6"/>
          </w:tcPr>
          <w:p w14:paraId="617CBBDE" w14:textId="2349D15F" w:rsidR="00A23B87" w:rsidRPr="000D517C" w:rsidRDefault="00FA3440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Електронска адреса</w:t>
            </w:r>
            <w:r w:rsidR="00606E3B" w:rsidRPr="000D517C"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</w:tr>
      <w:tr w:rsidR="00A23B87" w:rsidRPr="000D517C" w14:paraId="153089CB" w14:textId="77777777" w:rsidTr="005E4377">
        <w:trPr>
          <w:jc w:val="center"/>
        </w:trPr>
        <w:tc>
          <w:tcPr>
            <w:tcW w:w="6912" w:type="dxa"/>
            <w:gridSpan w:val="7"/>
          </w:tcPr>
          <w:p w14:paraId="7D37B934" w14:textId="4EFD2465" w:rsidR="00A23B87" w:rsidRPr="000D517C" w:rsidRDefault="003D5273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Дали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постои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постоечки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договор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овој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давател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услугата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што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е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="003023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023B0">
              <w:rPr>
                <w:rFonts w:cstheme="minorHAnsi"/>
                <w:sz w:val="24"/>
                <w:szCs w:val="24"/>
              </w:rPr>
              <w:t>оваа</w:t>
            </w:r>
            <w:proofErr w:type="spellEnd"/>
            <w:r w:rsidR="003023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023B0">
              <w:rPr>
                <w:rFonts w:cstheme="minorHAnsi"/>
                <w:sz w:val="24"/>
                <w:szCs w:val="24"/>
              </w:rPr>
              <w:t>апликација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5DC8F514" w14:textId="589FD01A" w:rsidR="00A23B87" w:rsidRPr="00865314" w:rsidRDefault="00425F3E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286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865314">
              <w:rPr>
                <w:rFonts w:cstheme="minorHAnsi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33" w:type="dxa"/>
            <w:gridSpan w:val="2"/>
            <w:vAlign w:val="center"/>
          </w:tcPr>
          <w:p w14:paraId="016EDD68" w14:textId="5F812F37" w:rsidR="00A23B87" w:rsidRPr="00865314" w:rsidRDefault="00425F3E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39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865314">
              <w:rPr>
                <w:rFonts w:cstheme="minorHAnsi"/>
                <w:sz w:val="24"/>
                <w:szCs w:val="24"/>
                <w:lang w:val="mk-MK"/>
              </w:rPr>
              <w:t>Не</w:t>
            </w:r>
          </w:p>
        </w:tc>
      </w:tr>
      <w:tr w:rsidR="00A23B87" w:rsidRPr="000D517C" w14:paraId="434DC91B" w14:textId="77777777" w:rsidTr="005E4377">
        <w:trPr>
          <w:jc w:val="center"/>
        </w:trPr>
        <w:tc>
          <w:tcPr>
            <w:tcW w:w="6912" w:type="dxa"/>
            <w:gridSpan w:val="7"/>
          </w:tcPr>
          <w:p w14:paraId="0222EE44" w14:textId="73E0023D" w:rsidR="00A23B87" w:rsidRPr="000D517C" w:rsidRDefault="003D5273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Дали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5E4377">
              <w:rPr>
                <w:rFonts w:cstheme="minorHAnsi"/>
                <w:sz w:val="24"/>
                <w:szCs w:val="24"/>
                <w:lang w:val="mk-MK"/>
              </w:rPr>
              <w:t xml:space="preserve">претходно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претпријатието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соработувало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овој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давател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111B6A8E" w14:textId="2DE6772E" w:rsidR="00A23B87" w:rsidRPr="00865314" w:rsidRDefault="00425F3E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40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865314">
              <w:rPr>
                <w:rFonts w:cstheme="minorHAnsi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33" w:type="dxa"/>
            <w:gridSpan w:val="2"/>
            <w:vAlign w:val="center"/>
          </w:tcPr>
          <w:p w14:paraId="63D37C20" w14:textId="5D4F1785" w:rsidR="00A23B87" w:rsidRPr="00865314" w:rsidRDefault="00425F3E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70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865314">
              <w:rPr>
                <w:rFonts w:cstheme="minorHAnsi"/>
                <w:sz w:val="24"/>
                <w:szCs w:val="24"/>
                <w:lang w:val="mk-MK"/>
              </w:rPr>
              <w:t>Не</w:t>
            </w:r>
          </w:p>
        </w:tc>
      </w:tr>
      <w:tr w:rsidR="00A23B87" w:rsidRPr="000D517C" w14:paraId="5468A6DE" w14:textId="77777777" w:rsidTr="005E4377">
        <w:trPr>
          <w:jc w:val="center"/>
        </w:trPr>
        <w:tc>
          <w:tcPr>
            <w:tcW w:w="9379" w:type="dxa"/>
            <w:gridSpan w:val="10"/>
          </w:tcPr>
          <w:p w14:paraId="2C6BAEC0" w14:textId="70225E1D" w:rsidR="00A23B87" w:rsidRPr="000D517C" w:rsidRDefault="003D5273" w:rsidP="007A29F2">
            <w:pPr>
              <w:spacing w:before="20" w:line="30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Ако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да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ве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молиме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накратко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опиш</w:t>
            </w:r>
            <w:r w:rsidR="003023B0">
              <w:rPr>
                <w:rFonts w:cstheme="minorHAnsi"/>
                <w:i/>
                <w:sz w:val="24"/>
                <w:szCs w:val="24"/>
              </w:rPr>
              <w:t>ете</w:t>
            </w:r>
            <w:proofErr w:type="spellEnd"/>
            <w:r w:rsidR="003023B0">
              <w:rPr>
                <w:rFonts w:cstheme="minorHAnsi"/>
                <w:i/>
                <w:sz w:val="24"/>
                <w:szCs w:val="24"/>
                <w:lang w:val="mk-MK"/>
              </w:rPr>
              <w:t xml:space="preserve"> ја претходната соработка</w:t>
            </w:r>
            <w:r w:rsidR="003023B0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="003023B0">
              <w:rPr>
                <w:rFonts w:cstheme="minorHAnsi"/>
                <w:i/>
                <w:sz w:val="24"/>
                <w:szCs w:val="24"/>
              </w:rPr>
              <w:t>до</w:t>
            </w:r>
            <w:proofErr w:type="spellEnd"/>
            <w:r w:rsidR="003023B0">
              <w:rPr>
                <w:rFonts w:cstheme="minorHAnsi"/>
                <w:i/>
                <w:sz w:val="24"/>
                <w:szCs w:val="24"/>
              </w:rPr>
              <w:t xml:space="preserve"> 100 </w:t>
            </w:r>
            <w:proofErr w:type="spellStart"/>
            <w:r w:rsidR="003023B0">
              <w:rPr>
                <w:rFonts w:cstheme="minorHAnsi"/>
                <w:i/>
                <w:sz w:val="24"/>
                <w:szCs w:val="24"/>
              </w:rPr>
              <w:t>збора</w:t>
            </w:r>
            <w:proofErr w:type="spellEnd"/>
            <w:r w:rsidR="003023B0">
              <w:rPr>
                <w:rFonts w:cstheme="minorHAnsi"/>
                <w:i/>
                <w:sz w:val="24"/>
                <w:szCs w:val="24"/>
              </w:rPr>
              <w:t>)</w:t>
            </w:r>
            <w:r w:rsidRPr="000D517C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3A1BB7D8" w14:textId="77777777" w:rsidR="00A23B87" w:rsidRPr="000D517C" w:rsidRDefault="00A23B87" w:rsidP="007A29F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216A" w:rsidRPr="000D517C" w14:paraId="22EF727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  <w:shd w:val="clear" w:color="auto" w:fill="C5E0B3" w:themeFill="accent6" w:themeFillTint="66"/>
          </w:tcPr>
          <w:p w14:paraId="39B2FF0D" w14:textId="52AC43D8" w:rsidR="005E4377" w:rsidRPr="005E4377" w:rsidRDefault="00A866FA" w:rsidP="005E4377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УСЛУГИ</w:t>
            </w:r>
          </w:p>
        </w:tc>
      </w:tr>
      <w:tr w:rsidR="00A0216A" w:rsidRPr="000D517C" w14:paraId="625A96A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5707D3F1" w14:textId="72F5F661" w:rsidR="00A0216A" w:rsidRPr="000D517C" w:rsidRDefault="00A866FA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Краток назив</w:t>
            </w:r>
            <w:r w:rsidR="003D5273" w:rsidRPr="000D517C">
              <w:rPr>
                <w:rFonts w:cstheme="minorHAnsi"/>
                <w:sz w:val="24"/>
                <w:szCs w:val="24"/>
                <w:lang w:val="mk-MK"/>
              </w:rPr>
              <w:t>:</w:t>
            </w:r>
          </w:p>
        </w:tc>
      </w:tr>
      <w:tr w:rsidR="00A0216A" w:rsidRPr="000D517C" w14:paraId="76682EAA" w14:textId="77777777" w:rsidTr="005E4377">
        <w:trPr>
          <w:gridAfter w:val="1"/>
          <w:wAfter w:w="24" w:type="dxa"/>
          <w:jc w:val="center"/>
        </w:trPr>
        <w:tc>
          <w:tcPr>
            <w:tcW w:w="4756" w:type="dxa"/>
            <w:gridSpan w:val="5"/>
          </w:tcPr>
          <w:p w14:paraId="48532152" w14:textId="37B3F32D" w:rsidR="00A0216A" w:rsidRPr="000D517C" w:rsidRDefault="003D5273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Очекуван датум на започнување:</w:t>
            </w:r>
          </w:p>
        </w:tc>
        <w:tc>
          <w:tcPr>
            <w:tcW w:w="4599" w:type="dxa"/>
            <w:gridSpan w:val="4"/>
          </w:tcPr>
          <w:p w14:paraId="1770DB53" w14:textId="61F1E680" w:rsidR="00A0216A" w:rsidRDefault="003D527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  <w:lang w:val="mk-MK"/>
              </w:rPr>
              <w:t>Времетраење (до 6 месеци максимум)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: </w:t>
            </w:r>
          </w:p>
          <w:p w14:paraId="383222A7" w14:textId="60F9DCA6" w:rsidR="003D4C47" w:rsidRPr="000D517C" w:rsidRDefault="003D4C47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A0216A" w:rsidRPr="000D517C" w14:paraId="7245C689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15D33356" w14:textId="71BF109C" w:rsidR="00A0216A" w:rsidRPr="000D517C" w:rsidRDefault="003520E0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Ве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866FA">
              <w:rPr>
                <w:rFonts w:cstheme="minorHAnsi"/>
                <w:sz w:val="24"/>
                <w:szCs w:val="24"/>
              </w:rPr>
              <w:t>молиме</w:t>
            </w:r>
            <w:proofErr w:type="spellEnd"/>
            <w:r w:rsidR="00A866F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866FA">
              <w:rPr>
                <w:rFonts w:cstheme="minorHAnsi"/>
                <w:sz w:val="24"/>
                <w:szCs w:val="24"/>
              </w:rPr>
              <w:t>означете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полето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што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најдобро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го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опишува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типот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услугите </w:t>
            </w:r>
            <w:r w:rsidR="005E437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5E4377">
              <w:rPr>
                <w:rFonts w:cstheme="minorHAnsi"/>
                <w:sz w:val="24"/>
                <w:szCs w:val="24"/>
              </w:rPr>
              <w:t>мож</w:t>
            </w:r>
            <w:proofErr w:type="spellEnd"/>
            <w:r w:rsidR="005E4377">
              <w:rPr>
                <w:rFonts w:cstheme="minorHAnsi"/>
                <w:sz w:val="24"/>
                <w:szCs w:val="24"/>
                <w:lang w:val="mk-MK"/>
              </w:rPr>
              <w:t>е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 да одберете повеќе типови на услуги</w:t>
            </w:r>
            <w:r w:rsidRPr="000D517C">
              <w:rPr>
                <w:rFonts w:cstheme="minorHAnsi"/>
                <w:sz w:val="24"/>
                <w:szCs w:val="24"/>
              </w:rPr>
              <w:t>):</w:t>
            </w:r>
          </w:p>
          <w:p w14:paraId="7866712D" w14:textId="6303F56C" w:rsidR="00A866FA" w:rsidRPr="00CF44F2" w:rsidRDefault="00425F3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44F2">
              <w:rPr>
                <w:rFonts w:cstheme="minorHAnsi"/>
                <w:sz w:val="24"/>
                <w:szCs w:val="24"/>
              </w:rPr>
              <w:t>дока</w:t>
            </w:r>
            <w:proofErr w:type="spellEnd"/>
            <w:r w:rsidR="00CF44F2">
              <w:rPr>
                <w:rFonts w:cstheme="minorHAnsi"/>
                <w:sz w:val="24"/>
                <w:szCs w:val="24"/>
                <w:lang w:val="mk-MK"/>
              </w:rPr>
              <w:t>з за</w:t>
            </w:r>
            <w:r w:rsidR="003520E0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520E0" w:rsidRPr="000D517C">
              <w:rPr>
                <w:rFonts w:cstheme="minorHAnsi"/>
                <w:sz w:val="24"/>
                <w:szCs w:val="24"/>
              </w:rPr>
              <w:t>концепт</w:t>
            </w:r>
            <w:proofErr w:type="spellEnd"/>
            <w:r w:rsidR="00FB71C9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34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>студија на оддржливост</w:t>
            </w:r>
            <w:r w:rsidR="00CF44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44F2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="00CF44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44F2">
              <w:rPr>
                <w:rFonts w:cstheme="minorHAnsi"/>
                <w:sz w:val="24"/>
                <w:szCs w:val="24"/>
              </w:rPr>
              <w:t>техничка</w:t>
            </w:r>
            <w:proofErr w:type="spellEnd"/>
            <w:r w:rsidR="00CF44F2">
              <w:rPr>
                <w:rFonts w:cstheme="minorHAnsi"/>
                <w:sz w:val="24"/>
                <w:szCs w:val="24"/>
              </w:rPr>
              <w:t xml:space="preserve"> с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>пецификација</w:t>
            </w:r>
          </w:p>
          <w:p w14:paraId="5D158C00" w14:textId="1D9F1711" w:rsidR="00CF44F2" w:rsidRDefault="00425F3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97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20E0" w:rsidRPr="000D517C">
              <w:rPr>
                <w:rFonts w:cstheme="minorHAnsi"/>
                <w:sz w:val="24"/>
                <w:szCs w:val="24"/>
                <w:lang w:val="mk-MK"/>
              </w:rPr>
              <w:t>развој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>на производ или услуга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3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4F2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44F2" w:rsidRPr="000D517C">
              <w:rPr>
                <w:rFonts w:cstheme="minorHAnsi"/>
                <w:sz w:val="24"/>
                <w:szCs w:val="24"/>
                <w:lang w:val="mk-MK"/>
              </w:rPr>
              <w:t>развој</w:t>
            </w:r>
            <w:r w:rsidR="00CF44F2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>на софтвер</w:t>
            </w:r>
          </w:p>
          <w:p w14:paraId="5A3A8010" w14:textId="4D06803B" w:rsidR="00A866FA" w:rsidRDefault="00425F3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30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520E0" w:rsidRPr="000D517C">
              <w:rPr>
                <w:rFonts w:cstheme="minorHAnsi"/>
                <w:sz w:val="24"/>
                <w:szCs w:val="24"/>
                <w:lang w:val="mk-MK"/>
              </w:rPr>
              <w:t>прототипирање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585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F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A866FA" w:rsidRPr="000D517C">
              <w:rPr>
                <w:rFonts w:cstheme="minorHAnsi"/>
                <w:sz w:val="24"/>
                <w:szCs w:val="24"/>
                <w:lang w:val="mk-MK"/>
              </w:rPr>
              <w:t>тестирање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19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4F2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валидација на технологија</w:t>
            </w:r>
          </w:p>
          <w:p w14:paraId="5BF8701A" w14:textId="3D4426A6" w:rsidR="00A0216A" w:rsidRPr="00A866FA" w:rsidRDefault="00425F3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25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иновативно унапредување на прозивод, услуга и/или процес  </w:t>
            </w:r>
            <w:r w:rsidR="003520E0" w:rsidRPr="000D517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E104C24" w14:textId="4623ADE4" w:rsidR="00A0216A" w:rsidRPr="000D517C" w:rsidRDefault="00425F3E" w:rsidP="00CF44F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53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20E0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F41490" w:rsidRPr="000D517C">
              <w:rPr>
                <w:rFonts w:cstheme="minorHAnsi"/>
                <w:sz w:val="24"/>
                <w:szCs w:val="24"/>
                <w:lang w:val="mk-MK"/>
              </w:rPr>
              <w:t>обука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349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490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F41490" w:rsidRPr="000D517C">
              <w:rPr>
                <w:rFonts w:cstheme="minorHAnsi"/>
                <w:sz w:val="24"/>
                <w:szCs w:val="24"/>
                <w:lang w:val="mk-MK"/>
              </w:rPr>
              <w:t>иновациски менаџмент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179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216A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41490" w:rsidRPr="000D517C">
              <w:rPr>
                <w:rFonts w:cstheme="minorHAnsi"/>
                <w:sz w:val="24"/>
                <w:szCs w:val="24"/>
              </w:rPr>
              <w:t>заштита</w:t>
            </w:r>
            <w:proofErr w:type="spellEnd"/>
            <w:r w:rsidR="00F41490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41490"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="00F41490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41490" w:rsidRPr="000D517C">
              <w:rPr>
                <w:rFonts w:cstheme="minorHAnsi"/>
                <w:sz w:val="24"/>
                <w:szCs w:val="24"/>
              </w:rPr>
              <w:t>интелектуална</w:t>
            </w:r>
            <w:proofErr w:type="spellEnd"/>
            <w:r w:rsidR="00F41490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41490" w:rsidRPr="000D517C">
              <w:rPr>
                <w:rFonts w:cstheme="minorHAnsi"/>
                <w:sz w:val="24"/>
                <w:szCs w:val="24"/>
              </w:rPr>
              <w:t>сопственост</w:t>
            </w:r>
            <w:proofErr w:type="spellEnd"/>
          </w:p>
        </w:tc>
      </w:tr>
      <w:tr w:rsidR="00A0216A" w:rsidRPr="000D517C" w14:paraId="62D16C46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79DE5E37" w14:textId="143F7DB1" w:rsidR="00A0216A" w:rsidRPr="000D517C" w:rsidRDefault="004B4877" w:rsidP="00A866FA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lastRenderedPageBreak/>
              <w:t>Опис на п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>услугата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најмногу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зборови</w:t>
            </w:r>
            <w:proofErr w:type="spellEnd"/>
            <w:r w:rsidR="00A0216A" w:rsidRPr="000D517C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A0216A" w:rsidRPr="000D517C" w14:paraId="57DA0D12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32FB74D7" w14:textId="04408859" w:rsidR="00A0216A" w:rsidRPr="00D3799E" w:rsidRDefault="00F41490" w:rsidP="00FA3440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r w:rsidRPr="00D3799E">
              <w:rPr>
                <w:rFonts w:cstheme="minorHAnsi"/>
                <w:i/>
                <w:sz w:val="24"/>
                <w:szCs w:val="24"/>
              </w:rPr>
              <w:t>Ве молиме, опишете го производот / услугата / процесот што сакате да го развиете / подобрите / т</w:t>
            </w:r>
            <w:r w:rsidR="004B4877" w:rsidRPr="00D3799E">
              <w:rPr>
                <w:rFonts w:cstheme="minorHAnsi"/>
                <w:i/>
                <w:sz w:val="24"/>
                <w:szCs w:val="24"/>
              </w:rPr>
              <w:t>естирате. Како тоа ќе и помогне на</w:t>
            </w:r>
            <w:r w:rsidRPr="00D3799E">
              <w:rPr>
                <w:rFonts w:cstheme="minorHAnsi"/>
                <w:i/>
                <w:sz w:val="24"/>
                <w:szCs w:val="24"/>
              </w:rPr>
              <w:t xml:space="preserve"> компанијата да стане поефикасна и поконкурентна на пазарот. </w:t>
            </w:r>
            <w:r w:rsidR="00773906" w:rsidRPr="00D3799E">
              <w:rPr>
                <w:rFonts w:cstheme="minorHAnsi"/>
                <w:i/>
                <w:sz w:val="24"/>
                <w:szCs w:val="24"/>
                <w:lang w:val="mk-MK"/>
              </w:rPr>
              <w:t>Дали ваквата активност на претпријатието има пош</w:t>
            </w:r>
            <w:r w:rsidR="00FA3440" w:rsidRPr="00D3799E">
              <w:rPr>
                <w:rFonts w:cstheme="minorHAnsi"/>
                <w:i/>
                <w:sz w:val="24"/>
                <w:szCs w:val="24"/>
                <w:lang w:val="mk-MK"/>
              </w:rPr>
              <w:t>ироко економско</w:t>
            </w:r>
            <w:r w:rsidR="003D4C47" w:rsidRPr="00D3799E">
              <w:rPr>
                <w:rFonts w:cstheme="minorHAnsi"/>
                <w:i/>
                <w:sz w:val="24"/>
                <w:szCs w:val="24"/>
                <w:lang w:val="mk-MK"/>
              </w:rPr>
              <w:t xml:space="preserve"> и општествено влијание?</w:t>
            </w:r>
          </w:p>
          <w:p w14:paraId="2B4406AF" w14:textId="77777777" w:rsidR="00A0216A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  <w:p w14:paraId="57399A1C" w14:textId="77777777" w:rsidR="00D3799E" w:rsidRPr="00D3799E" w:rsidRDefault="00D3799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A0216A" w:rsidRPr="000D517C" w14:paraId="320F9CDF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25406280" w14:textId="103ADD19" w:rsidR="00A0216A" w:rsidRPr="000D517C" w:rsidRDefault="00C633C0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Производот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услугата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/ п</w:t>
            </w:r>
            <w:r w:rsidR="00773906">
              <w:rPr>
                <w:rFonts w:cstheme="minorHAnsi"/>
                <w:sz w:val="24"/>
                <w:szCs w:val="24"/>
                <w:lang w:val="mk-MK"/>
              </w:rPr>
              <w:t>роцесот</w:t>
            </w: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ќе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биде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подвлечете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означете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само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еден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најсоодветниот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избор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FB71C9" w:rsidRPr="000D517C" w14:paraId="7A060F86" w14:textId="77777777" w:rsidTr="005E4377">
        <w:trPr>
          <w:gridAfter w:val="1"/>
          <w:wAfter w:w="24" w:type="dxa"/>
          <w:jc w:val="center"/>
        </w:trPr>
        <w:tc>
          <w:tcPr>
            <w:tcW w:w="2140" w:type="dxa"/>
            <w:vAlign w:val="center"/>
          </w:tcPr>
          <w:p w14:paraId="1C01DEB8" w14:textId="5A9C7C19" w:rsidR="00FB71C9" w:rsidRPr="000D517C" w:rsidRDefault="00425F3E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08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>Новитет</w:t>
            </w:r>
            <w:r w:rsidR="00C633C0" w:rsidRPr="000D517C">
              <w:rPr>
                <w:rFonts w:cstheme="minorHAnsi"/>
                <w:sz w:val="24"/>
                <w:szCs w:val="24"/>
                <w:lang w:val="mk-MK"/>
              </w:rPr>
              <w:t xml:space="preserve"> за  компанијата</w:t>
            </w:r>
          </w:p>
        </w:tc>
        <w:tc>
          <w:tcPr>
            <w:tcW w:w="2184" w:type="dxa"/>
            <w:gridSpan w:val="2"/>
            <w:vAlign w:val="center"/>
          </w:tcPr>
          <w:p w14:paraId="0ECA0C2B" w14:textId="59A0F103" w:rsidR="00FB71C9" w:rsidRPr="00B41D45" w:rsidRDefault="00425F3E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9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>Новитет</w:t>
            </w:r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B41D45">
              <w:rPr>
                <w:rFonts w:cstheme="minorHAnsi"/>
                <w:sz w:val="24"/>
                <w:szCs w:val="24"/>
                <w:lang w:val="mk-MK"/>
              </w:rPr>
              <w:t xml:space="preserve">микро,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малите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средни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претпријатија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но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веќе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се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достапни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големи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странски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претпријатија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во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B41D45">
              <w:rPr>
                <w:rFonts w:cstheme="minorHAnsi"/>
                <w:sz w:val="24"/>
                <w:szCs w:val="24"/>
                <w:lang w:val="mk-MK"/>
              </w:rPr>
              <w:t>Република Северна Македонија</w:t>
            </w:r>
          </w:p>
        </w:tc>
        <w:tc>
          <w:tcPr>
            <w:tcW w:w="2515" w:type="dxa"/>
            <w:gridSpan w:val="3"/>
            <w:vAlign w:val="center"/>
          </w:tcPr>
          <w:p w14:paraId="7841807F" w14:textId="67EAD8E4" w:rsidR="00FB71C9" w:rsidRPr="000D517C" w:rsidRDefault="00425F3E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437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 xml:space="preserve">Новитет на </w:t>
            </w:r>
            <w:r w:rsidR="00B41D45">
              <w:rPr>
                <w:rFonts w:cstheme="minorHAnsi"/>
                <w:sz w:val="24"/>
                <w:szCs w:val="24"/>
                <w:lang w:val="mk-MK"/>
              </w:rPr>
              <w:t>македонскиот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 xml:space="preserve"> пазар</w:t>
            </w:r>
          </w:p>
        </w:tc>
        <w:tc>
          <w:tcPr>
            <w:tcW w:w="2516" w:type="dxa"/>
            <w:gridSpan w:val="3"/>
            <w:vAlign w:val="center"/>
          </w:tcPr>
          <w:p w14:paraId="03EB6ECB" w14:textId="6FDDCE66" w:rsidR="00FB71C9" w:rsidRPr="000D517C" w:rsidRDefault="00425F3E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44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B41D45">
              <w:rPr>
                <w:rFonts w:cstheme="minorHAnsi"/>
                <w:sz w:val="24"/>
                <w:szCs w:val="24"/>
                <w:lang w:val="mk-MK"/>
              </w:rPr>
              <w:t>Новитет на регионалниот</w:t>
            </w:r>
            <w:r w:rsidR="00D3799E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B41D45">
              <w:rPr>
                <w:rFonts w:cstheme="minorHAnsi"/>
                <w:sz w:val="24"/>
                <w:szCs w:val="24"/>
                <w:lang w:val="mk-MK"/>
              </w:rPr>
              <w:t>/ глобалниот пазар</w:t>
            </w:r>
          </w:p>
        </w:tc>
      </w:tr>
      <w:tr w:rsidR="00A0216A" w:rsidRPr="000D517C" w14:paraId="28391E0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158E9D79" w14:textId="77777777" w:rsidR="00A0216A" w:rsidRDefault="00325EDC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Ве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молиме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накратко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3799E">
              <w:rPr>
                <w:rFonts w:cstheme="minorHAnsi"/>
                <w:i/>
                <w:sz w:val="24"/>
                <w:szCs w:val="24"/>
                <w:lang w:val="mk-MK"/>
              </w:rPr>
              <w:t>објаснете</w:t>
            </w:r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го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вашиот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избор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 w:rsidRPr="00D3799E">
              <w:rPr>
                <w:rFonts w:cstheme="minorHAnsi"/>
                <w:i/>
                <w:sz w:val="24"/>
                <w:szCs w:val="24"/>
                <w:lang w:val="mk-MK"/>
              </w:rPr>
              <w:t xml:space="preserve">од претходното прашање </w:t>
            </w:r>
            <w:r w:rsidRPr="00D3799E">
              <w:rPr>
                <w:rFonts w:cstheme="minorHAnsi"/>
                <w:i/>
                <w:sz w:val="24"/>
                <w:szCs w:val="24"/>
              </w:rPr>
              <w:t xml:space="preserve">и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опишете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зошто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како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е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иновативен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различен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од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некои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постоечки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производи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/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услуги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/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процеси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до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 xml:space="preserve"> 200 </w:t>
            </w:r>
            <w:proofErr w:type="spellStart"/>
            <w:r w:rsidRPr="00D3799E">
              <w:rPr>
                <w:rFonts w:cstheme="minorHAnsi"/>
                <w:i/>
                <w:sz w:val="24"/>
                <w:szCs w:val="24"/>
              </w:rPr>
              <w:t>збора</w:t>
            </w:r>
            <w:proofErr w:type="spellEnd"/>
            <w:r w:rsidRPr="00D3799E"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1B3BF5BD" w14:textId="77777777" w:rsidR="00F83066" w:rsidRDefault="00F83066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</w:p>
          <w:p w14:paraId="57E5DC16" w14:textId="0DD7A212" w:rsidR="00F83066" w:rsidRPr="00F83066" w:rsidRDefault="00F83066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</w:p>
        </w:tc>
      </w:tr>
      <w:tr w:rsidR="00A0216A" w:rsidRPr="000D517C" w14:paraId="3A8E3A4A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324274F9" w14:textId="6EDC7F6B" w:rsidR="00A0216A" w:rsidRPr="000D517C" w:rsidRDefault="00325EDC" w:rsidP="00773906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sz w:val="24"/>
                <w:szCs w:val="24"/>
              </w:rPr>
              <w:t>Производот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услугата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/ </w:t>
            </w:r>
            <w:r w:rsidR="00773906">
              <w:rPr>
                <w:rFonts w:cstheme="minorHAnsi"/>
                <w:sz w:val="24"/>
                <w:szCs w:val="24"/>
                <w:lang w:val="mk-MK"/>
              </w:rPr>
              <w:t>процесот</w:t>
            </w: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ќе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биде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sz w:val="24"/>
                <w:szCs w:val="24"/>
                <w:lang w:val="mk-MK"/>
              </w:rPr>
              <w:t>скалабилен/на</w:t>
            </w:r>
            <w:r w:rsidR="0004176B">
              <w:rPr>
                <w:rFonts w:cstheme="minorHAnsi"/>
                <w:sz w:val="24"/>
                <w:szCs w:val="24"/>
              </w:rPr>
              <w:t xml:space="preserve"> </w:t>
            </w:r>
            <w:r w:rsidR="00773906">
              <w:rPr>
                <w:rFonts w:cstheme="minorHAnsi"/>
                <w:sz w:val="24"/>
                <w:szCs w:val="24"/>
                <w:lang w:val="mk-MK"/>
              </w:rPr>
              <w:t xml:space="preserve">(ќе може да се надоградува) </w:t>
            </w:r>
            <w:r w:rsidR="0004176B">
              <w:rPr>
                <w:rFonts w:cstheme="minorHAnsi"/>
                <w:sz w:val="24"/>
                <w:szCs w:val="24"/>
              </w:rPr>
              <w:t>и</w:t>
            </w:r>
            <w:r w:rsidR="0077390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773906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="00773906">
              <w:rPr>
                <w:rFonts w:cstheme="minorHAnsi"/>
                <w:sz w:val="24"/>
                <w:szCs w:val="24"/>
              </w:rPr>
              <w:t xml:space="preserve"> </w:t>
            </w:r>
            <w:r w:rsidR="00773906">
              <w:rPr>
                <w:rFonts w:cstheme="minorHAnsi"/>
                <w:sz w:val="24"/>
                <w:szCs w:val="24"/>
                <w:lang w:val="mk-MK"/>
              </w:rPr>
              <w:t>трансферибилен (ќе може да се пренесе</w:t>
            </w:r>
            <w:r w:rsidR="005A09ED">
              <w:rPr>
                <w:rFonts w:cstheme="minorHAnsi"/>
                <w:sz w:val="24"/>
                <w:szCs w:val="24"/>
                <w:lang w:val="mk-MK"/>
              </w:rPr>
              <w:t xml:space="preserve"> во други деловни средини</w:t>
            </w:r>
            <w:r w:rsidR="00773906">
              <w:rPr>
                <w:rFonts w:cstheme="minorHAnsi"/>
                <w:sz w:val="24"/>
                <w:szCs w:val="24"/>
                <w:lang w:val="mk-MK"/>
              </w:rPr>
              <w:t xml:space="preserve">) </w:t>
            </w:r>
            <w:r w:rsidRPr="000D517C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подвлечете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или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означете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само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еден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најсоодветниот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избор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A0216A" w:rsidRPr="000D517C" w14:paraId="55C7EEF7" w14:textId="77777777" w:rsidTr="005E4377">
        <w:trPr>
          <w:gridAfter w:val="1"/>
          <w:wAfter w:w="24" w:type="dxa"/>
          <w:jc w:val="center"/>
        </w:trPr>
        <w:tc>
          <w:tcPr>
            <w:tcW w:w="4324" w:type="dxa"/>
            <w:gridSpan w:val="3"/>
          </w:tcPr>
          <w:p w14:paraId="7D5F0DCF" w14:textId="16E3703C" w:rsidR="00A0216A" w:rsidRPr="005A09ED" w:rsidRDefault="00425F3E" w:rsidP="005A09ED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17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216A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воопшто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не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може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25EDC" w:rsidRPr="000D517C">
              <w:rPr>
                <w:rFonts w:cstheme="minorHAnsi"/>
                <w:sz w:val="24"/>
                <w:szCs w:val="24"/>
              </w:rPr>
              <w:t>се</w:t>
            </w:r>
            <w:proofErr w:type="spellEnd"/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sz w:val="24"/>
                <w:szCs w:val="24"/>
                <w:lang w:val="mk-MK"/>
              </w:rPr>
              <w:t>скалира/трансферира</w:t>
            </w:r>
          </w:p>
        </w:tc>
        <w:tc>
          <w:tcPr>
            <w:tcW w:w="2515" w:type="dxa"/>
            <w:gridSpan w:val="3"/>
          </w:tcPr>
          <w:p w14:paraId="42A1B1BD" w14:textId="19C4B62D" w:rsidR="00A0216A" w:rsidRPr="000D517C" w:rsidRDefault="00425F3E" w:rsidP="00325ED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48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D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18FD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>во рамки на дејноста/индустријата</w:t>
            </w:r>
          </w:p>
        </w:tc>
        <w:tc>
          <w:tcPr>
            <w:tcW w:w="2516" w:type="dxa"/>
            <w:gridSpan w:val="3"/>
          </w:tcPr>
          <w:p w14:paraId="502C7D18" w14:textId="1C3FEF22" w:rsidR="00A0216A" w:rsidRPr="000D517C" w:rsidRDefault="00425F3E" w:rsidP="00325ED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01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D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18FD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325EDC" w:rsidRPr="000D517C">
              <w:rPr>
                <w:rFonts w:cstheme="minorHAnsi"/>
                <w:sz w:val="24"/>
                <w:szCs w:val="24"/>
                <w:lang w:val="mk-MK"/>
              </w:rPr>
              <w:t>надвор од дејноста/индустријата</w:t>
            </w:r>
          </w:p>
        </w:tc>
      </w:tr>
      <w:tr w:rsidR="00A0216A" w:rsidRPr="000D517C" w14:paraId="5646ED29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68C6A4D5" w14:textId="1768FC85" w:rsidR="0095248C" w:rsidRDefault="00547B12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Ве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молиме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на</w:t>
            </w:r>
            <w:r w:rsidR="0004176B">
              <w:rPr>
                <w:rFonts w:cstheme="minorHAnsi"/>
                <w:i/>
                <w:sz w:val="24"/>
                <w:szCs w:val="24"/>
              </w:rPr>
              <w:t>кратко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објаснете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го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вашиот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>одговор</w:t>
            </w:r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 xml:space="preserve">на претходното прашање </w:t>
            </w:r>
            <w:r w:rsidRPr="000D517C">
              <w:rPr>
                <w:rFonts w:cstheme="minorHAnsi"/>
                <w:i/>
                <w:sz w:val="24"/>
                <w:szCs w:val="24"/>
              </w:rPr>
              <w:t xml:space="preserve">и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 xml:space="preserve">доколку е применливо,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опишете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 xml:space="preserve">ја скалабилноста/трансферибилноста </w:t>
            </w:r>
            <w:r w:rsidRPr="000D517C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до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200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зборови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>)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>.</w:t>
            </w:r>
          </w:p>
          <w:p w14:paraId="664F11C6" w14:textId="77777777" w:rsidR="00F83066" w:rsidRPr="0004176B" w:rsidRDefault="00F83066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</w:p>
          <w:p w14:paraId="27AE61E9" w14:textId="77777777" w:rsidR="0095248C" w:rsidRPr="000D517C" w:rsidRDefault="0095248C" w:rsidP="001025CB">
            <w:pPr>
              <w:spacing w:before="20" w:line="300" w:lineRule="auto"/>
              <w:rPr>
                <w:rFonts w:cstheme="minorHAnsi"/>
                <w:i/>
                <w:sz w:val="24"/>
                <w:szCs w:val="24"/>
              </w:rPr>
            </w:pPr>
          </w:p>
          <w:p w14:paraId="67EEFC03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216A" w:rsidRPr="000D517C" w14:paraId="26C90789" w14:textId="77777777" w:rsidTr="005E4377">
        <w:trPr>
          <w:jc w:val="center"/>
        </w:trPr>
        <w:tc>
          <w:tcPr>
            <w:tcW w:w="9379" w:type="dxa"/>
            <w:gridSpan w:val="10"/>
            <w:shd w:val="clear" w:color="auto" w:fill="C5E0B3" w:themeFill="accent6" w:themeFillTint="66"/>
          </w:tcPr>
          <w:p w14:paraId="614EDE22" w14:textId="378A9DB8" w:rsidR="00547B12" w:rsidRPr="00A00F90" w:rsidRDefault="0004176B" w:rsidP="00547B12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A00F90">
              <w:rPr>
                <w:rFonts w:cstheme="minorHAnsi"/>
                <w:b/>
                <w:sz w:val="24"/>
                <w:szCs w:val="24"/>
                <w:lang w:val="mk-MK"/>
              </w:rPr>
              <w:lastRenderedPageBreak/>
              <w:t>РЕЗУЛТАТИ</w:t>
            </w:r>
          </w:p>
          <w:p w14:paraId="1AA42917" w14:textId="49B12CDA" w:rsidR="00A0216A" w:rsidRPr="000D517C" w:rsidRDefault="00547B12" w:rsidP="009F29F3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Ве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молиме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наведете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9F29F3">
              <w:rPr>
                <w:rFonts w:cstheme="minorHAnsi"/>
                <w:i/>
                <w:sz w:val="24"/>
                <w:szCs w:val="24"/>
                <w:lang w:val="mk-MK"/>
              </w:rPr>
              <w:t>ги резултатите</w:t>
            </w:r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што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се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очекува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да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>се испорачаат од</w:t>
            </w:r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давателот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на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4176B">
              <w:rPr>
                <w:rFonts w:cstheme="minorHAnsi"/>
                <w:i/>
                <w:sz w:val="24"/>
                <w:szCs w:val="24"/>
              </w:rPr>
              <w:t>услугит</w:t>
            </w:r>
            <w:proofErr w:type="spellEnd"/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>е</w:t>
            </w:r>
            <w:r w:rsidR="0004176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 xml:space="preserve">(пр. </w:t>
            </w:r>
            <w:r w:rsidR="009F29F3">
              <w:rPr>
                <w:rFonts w:cstheme="minorHAnsi"/>
                <w:i/>
                <w:sz w:val="24"/>
                <w:szCs w:val="24"/>
                <w:lang w:val="mk-MK"/>
              </w:rPr>
              <w:t xml:space="preserve">резултати од анализа за доказ на концепт,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студија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з</w:t>
            </w:r>
            <w:r w:rsidR="009F29F3">
              <w:rPr>
                <w:rFonts w:cstheme="minorHAnsi"/>
                <w:i/>
                <w:sz w:val="24"/>
                <w:szCs w:val="24"/>
              </w:rPr>
              <w:t>а</w:t>
            </w:r>
            <w:proofErr w:type="spellEnd"/>
            <w:r w:rsidR="009F29F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9F29F3">
              <w:rPr>
                <w:rFonts w:cstheme="minorHAnsi"/>
                <w:i/>
                <w:sz w:val="24"/>
                <w:szCs w:val="24"/>
              </w:rPr>
              <w:t>изводливост</w:t>
            </w:r>
            <w:proofErr w:type="spellEnd"/>
            <w:r w:rsidR="009F29F3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9F29F3">
              <w:rPr>
                <w:rFonts w:cstheme="minorHAnsi"/>
                <w:i/>
                <w:sz w:val="24"/>
                <w:szCs w:val="24"/>
              </w:rPr>
              <w:t>техничк</w:t>
            </w:r>
            <w:proofErr w:type="spellEnd"/>
            <w:r w:rsidR="009F29F3">
              <w:rPr>
                <w:rFonts w:cstheme="minorHAnsi"/>
                <w:i/>
                <w:sz w:val="24"/>
                <w:szCs w:val="24"/>
                <w:lang w:val="mk-MK"/>
              </w:rPr>
              <w:t>а спецификација</w:t>
            </w:r>
            <w:r w:rsidRPr="000D517C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 xml:space="preserve">резултати од тестирање на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прототип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04176B">
              <w:rPr>
                <w:rFonts w:cstheme="minorHAnsi"/>
                <w:i/>
                <w:sz w:val="24"/>
                <w:szCs w:val="24"/>
                <w:lang w:val="mk-MK"/>
              </w:rPr>
              <w:t>резултати од лабораторсики испитувања</w:t>
            </w:r>
            <w:r w:rsidR="009F29F3">
              <w:rPr>
                <w:rFonts w:cstheme="minorHAnsi"/>
                <w:i/>
                <w:sz w:val="24"/>
                <w:szCs w:val="24"/>
                <w:lang w:val="mk-MK"/>
              </w:rPr>
              <w:t xml:space="preserve"> за валидација на технологија</w:t>
            </w:r>
            <w:r w:rsidRPr="000D517C">
              <w:rPr>
                <w:rFonts w:cstheme="minorHAnsi"/>
                <w:i/>
                <w:sz w:val="24"/>
                <w:szCs w:val="24"/>
              </w:rPr>
              <w:t>). Додадете редови ако е потребно.</w:t>
            </w:r>
          </w:p>
        </w:tc>
      </w:tr>
      <w:tr w:rsidR="00A0216A" w:rsidRPr="000D517C" w14:paraId="007E1BED" w14:textId="77777777" w:rsidTr="005E4377">
        <w:trPr>
          <w:jc w:val="center"/>
        </w:trPr>
        <w:tc>
          <w:tcPr>
            <w:tcW w:w="9379" w:type="dxa"/>
            <w:gridSpan w:val="10"/>
          </w:tcPr>
          <w:p w14:paraId="0932E4BF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A0216A" w:rsidRPr="000D517C" w14:paraId="474CD55C" w14:textId="77777777" w:rsidTr="005E4377">
        <w:trPr>
          <w:jc w:val="center"/>
        </w:trPr>
        <w:tc>
          <w:tcPr>
            <w:tcW w:w="9379" w:type="dxa"/>
            <w:gridSpan w:val="10"/>
          </w:tcPr>
          <w:p w14:paraId="010210D8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A0216A" w:rsidRPr="000D517C" w14:paraId="05134570" w14:textId="77777777" w:rsidTr="005E4377">
        <w:trPr>
          <w:jc w:val="center"/>
        </w:trPr>
        <w:tc>
          <w:tcPr>
            <w:tcW w:w="9379" w:type="dxa"/>
            <w:gridSpan w:val="10"/>
          </w:tcPr>
          <w:p w14:paraId="69A1F3CF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A0216A" w:rsidRPr="000D517C" w14:paraId="05A81CEB" w14:textId="77777777" w:rsidTr="005E4377">
        <w:trPr>
          <w:jc w:val="center"/>
        </w:trPr>
        <w:tc>
          <w:tcPr>
            <w:tcW w:w="9379" w:type="dxa"/>
            <w:gridSpan w:val="10"/>
          </w:tcPr>
          <w:p w14:paraId="4F5B891E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6A0EC2" w14:textId="77777777" w:rsidR="00A0216A" w:rsidRPr="000D517C" w:rsidRDefault="00A0216A" w:rsidP="00A0216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Ind w:w="-417" w:type="dxa"/>
        <w:tblLook w:val="04A0" w:firstRow="1" w:lastRow="0" w:firstColumn="1" w:lastColumn="0" w:noHBand="0" w:noVBand="1"/>
      </w:tblPr>
      <w:tblGrid>
        <w:gridCol w:w="2702"/>
        <w:gridCol w:w="2399"/>
        <w:gridCol w:w="2399"/>
        <w:gridCol w:w="1933"/>
      </w:tblGrid>
      <w:tr w:rsidR="00A0216A" w:rsidRPr="000D517C" w14:paraId="67C25FF0" w14:textId="77777777" w:rsidTr="00062E2A">
        <w:trPr>
          <w:jc w:val="center"/>
        </w:trPr>
        <w:tc>
          <w:tcPr>
            <w:tcW w:w="9433" w:type="dxa"/>
            <w:gridSpan w:val="4"/>
            <w:shd w:val="clear" w:color="auto" w:fill="C5E0B3" w:themeFill="accent6" w:themeFillTint="66"/>
          </w:tcPr>
          <w:p w14:paraId="3163E52E" w14:textId="77777777" w:rsidR="00547B12" w:rsidRPr="00A00F90" w:rsidRDefault="00547B12" w:rsidP="0082490F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A00F90">
              <w:rPr>
                <w:rFonts w:cstheme="minorHAnsi"/>
                <w:b/>
                <w:sz w:val="24"/>
                <w:szCs w:val="24"/>
                <w:lang w:val="mk-MK"/>
              </w:rPr>
              <w:t>ПРЕДВИДЕН БУЏЕТ</w:t>
            </w:r>
          </w:p>
          <w:p w14:paraId="04310611" w14:textId="6B6E056D" w:rsidR="00A0216A" w:rsidRPr="00155C19" w:rsidRDefault="00155C19" w:rsidP="00D3799E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В</w:t>
            </w:r>
            <w:r w:rsidR="00547B12" w:rsidRPr="000D517C">
              <w:rPr>
                <w:rFonts w:cstheme="minorHAnsi"/>
                <w:i/>
                <w:sz w:val="24"/>
                <w:szCs w:val="24"/>
              </w:rPr>
              <w:t>е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молиме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н</w:t>
            </w:r>
            <w:r w:rsidR="00B9533F">
              <w:rPr>
                <w:rFonts w:cstheme="minorHAnsi"/>
                <w:i/>
                <w:sz w:val="24"/>
                <w:szCs w:val="24"/>
              </w:rPr>
              <w:t>аведете</w:t>
            </w:r>
            <w:proofErr w:type="spellEnd"/>
            <w:r w:rsidR="00B9533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6045F">
              <w:rPr>
                <w:rFonts w:cstheme="minorHAnsi"/>
                <w:i/>
                <w:sz w:val="24"/>
                <w:szCs w:val="24"/>
                <w:lang w:val="mk-MK"/>
              </w:rPr>
              <w:t>предвидена вредност на услугата</w:t>
            </w:r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истите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треба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да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47B12" w:rsidRPr="000D517C">
              <w:rPr>
                <w:rFonts w:cstheme="minorHAnsi"/>
                <w:i/>
                <w:sz w:val="24"/>
                <w:szCs w:val="24"/>
              </w:rPr>
              <w:t>бидат</w:t>
            </w:r>
            <w:proofErr w:type="spellEnd"/>
            <w:r w:rsidR="00547B12"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6045F">
              <w:rPr>
                <w:rFonts w:cstheme="minorHAnsi"/>
                <w:i/>
                <w:sz w:val="24"/>
                <w:szCs w:val="24"/>
                <w:lang w:val="mk-MK"/>
              </w:rPr>
              <w:t xml:space="preserve">соодветни на </w:t>
            </w:r>
            <w:r w:rsidR="00D3799E">
              <w:rPr>
                <w:rFonts w:cstheme="minorHAnsi"/>
                <w:i/>
                <w:sz w:val="24"/>
                <w:szCs w:val="24"/>
                <w:lang w:val="mk-MK"/>
              </w:rPr>
              <w:t>финансиската</w:t>
            </w:r>
            <w:r w:rsidR="0056045F">
              <w:rPr>
                <w:rFonts w:cstheme="minorHAnsi"/>
                <w:i/>
                <w:sz w:val="24"/>
                <w:szCs w:val="24"/>
                <w:lang w:val="mk-MK"/>
              </w:rPr>
              <w:t xml:space="preserve"> понуда доставена во прилог на оваа апликација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  <w:r>
              <w:rPr>
                <w:rFonts w:cstheme="minorHAnsi"/>
                <w:i/>
                <w:sz w:val="24"/>
                <w:szCs w:val="24"/>
                <w:lang w:val="mk-MK"/>
              </w:rPr>
              <w:t xml:space="preserve">.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Додадете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редови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ако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 xml:space="preserve"> е </w:t>
            </w:r>
            <w:proofErr w:type="spellStart"/>
            <w:r w:rsidRPr="000D517C">
              <w:rPr>
                <w:rFonts w:cstheme="minorHAnsi"/>
                <w:i/>
                <w:sz w:val="24"/>
                <w:szCs w:val="24"/>
              </w:rPr>
              <w:t>потребно</w:t>
            </w:r>
            <w:proofErr w:type="spellEnd"/>
            <w:r w:rsidRPr="000D517C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155C19" w:rsidRPr="000D517C" w14:paraId="03941084" w14:textId="77777777" w:rsidTr="00062E2A">
        <w:trPr>
          <w:jc w:val="center"/>
        </w:trPr>
        <w:tc>
          <w:tcPr>
            <w:tcW w:w="2702" w:type="dxa"/>
            <w:vAlign w:val="center"/>
          </w:tcPr>
          <w:p w14:paraId="5AEE019C" w14:textId="0BDC505B" w:rsidR="00155C19" w:rsidRPr="000D517C" w:rsidRDefault="00155C19" w:rsidP="00F4164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1. </w:t>
            </w:r>
            <w:r>
              <w:rPr>
                <w:rFonts w:cstheme="minorHAnsi"/>
                <w:sz w:val="24"/>
                <w:szCs w:val="24"/>
                <w:lang w:val="mk-MK"/>
              </w:rPr>
              <w:t>Опис на услуга</w:t>
            </w:r>
            <w:r w:rsidR="00F4164C">
              <w:rPr>
                <w:rFonts w:cstheme="minorHAnsi"/>
                <w:sz w:val="24"/>
                <w:szCs w:val="24"/>
                <w:lang w:val="mk-MK"/>
              </w:rPr>
              <w:t xml:space="preserve"> за И</w:t>
            </w:r>
            <w:r w:rsidR="00F4164C">
              <w:rPr>
                <w:rFonts w:cstheme="minorHAnsi"/>
                <w:sz w:val="24"/>
                <w:szCs w:val="24"/>
                <w:lang w:val="en-US"/>
              </w:rPr>
              <w:t>&amp;</w:t>
            </w:r>
            <w:r w:rsidR="00F4164C">
              <w:rPr>
                <w:rFonts w:cstheme="minorHAnsi"/>
                <w:sz w:val="24"/>
                <w:szCs w:val="24"/>
                <w:lang w:val="mk-MK"/>
              </w:rPr>
              <w:t>Р (наведете)</w:t>
            </w:r>
          </w:p>
        </w:tc>
        <w:tc>
          <w:tcPr>
            <w:tcW w:w="2399" w:type="dxa"/>
            <w:vAlign w:val="center"/>
          </w:tcPr>
          <w:p w14:paraId="7C7600CF" w14:textId="2F51BAD4" w:rsidR="00155C19" w:rsidRPr="000D517C" w:rsidRDefault="00155C19" w:rsidP="00F83066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куп</w:t>
            </w:r>
            <w:proofErr w:type="spellEnd"/>
            <w:r w:rsidR="00F83066">
              <w:rPr>
                <w:rFonts w:cstheme="minorHAnsi"/>
                <w:sz w:val="24"/>
                <w:szCs w:val="24"/>
                <w:lang w:val="mk-MK"/>
              </w:rPr>
              <w:t>ен</w:t>
            </w: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денови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14:paraId="16B43E02" w14:textId="629982BC" w:rsidR="00155C19" w:rsidRPr="000D517C" w:rsidRDefault="00155C19" w:rsidP="00547B1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П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росечна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дневница</w:t>
            </w:r>
            <w:proofErr w:type="spellEnd"/>
          </w:p>
        </w:tc>
        <w:tc>
          <w:tcPr>
            <w:tcW w:w="1933" w:type="dxa"/>
            <w:vAlign w:val="center"/>
          </w:tcPr>
          <w:p w14:paraId="1BBB82C2" w14:textId="3832DA21" w:rsidR="00155C19" w:rsidRPr="00155C19" w:rsidRDefault="00155C19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Вкупен износ во МКД</w:t>
            </w:r>
          </w:p>
        </w:tc>
      </w:tr>
      <w:tr w:rsidR="00A0216A" w:rsidRPr="000D517C" w14:paraId="297D5D73" w14:textId="77777777" w:rsidTr="00062E2A">
        <w:trPr>
          <w:jc w:val="center"/>
        </w:trPr>
        <w:tc>
          <w:tcPr>
            <w:tcW w:w="7500" w:type="dxa"/>
            <w:gridSpan w:val="3"/>
          </w:tcPr>
          <w:p w14:paraId="624A48BB" w14:textId="2C159B3E" w:rsidR="005E5F75" w:rsidRPr="000D517C" w:rsidRDefault="00A0216A" w:rsidP="0095248C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2. </w:t>
            </w:r>
            <w:r w:rsidR="00896BB6">
              <w:rPr>
                <w:rFonts w:cstheme="minorHAnsi"/>
                <w:sz w:val="24"/>
                <w:szCs w:val="24"/>
                <w:lang w:val="mk-MK"/>
              </w:rPr>
              <w:t>Останати трошоци за И</w:t>
            </w:r>
            <w:r w:rsidR="00896BB6">
              <w:rPr>
                <w:rFonts w:cstheme="minorHAnsi"/>
                <w:sz w:val="24"/>
                <w:szCs w:val="24"/>
                <w:lang w:val="en-US"/>
              </w:rPr>
              <w:t>&amp;</w:t>
            </w:r>
            <w:r w:rsidR="00896BB6">
              <w:rPr>
                <w:rFonts w:cstheme="minorHAnsi"/>
                <w:sz w:val="24"/>
                <w:szCs w:val="24"/>
                <w:lang w:val="mk-MK"/>
              </w:rPr>
              <w:t>Р</w:t>
            </w:r>
          </w:p>
          <w:p w14:paraId="56D5114A" w14:textId="6CFFB607" w:rsidR="00A0216A" w:rsidRPr="000D517C" w:rsidRDefault="00A0216A" w:rsidP="00155C19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(</w:t>
            </w:r>
            <w:r w:rsidR="00155C19">
              <w:rPr>
                <w:rFonts w:cstheme="minorHAnsi"/>
                <w:sz w:val="24"/>
                <w:szCs w:val="24"/>
                <w:lang w:val="mk-MK"/>
              </w:rPr>
              <w:t>пр.</w:t>
            </w:r>
            <w:r w:rsidR="00E74334" w:rsidRPr="000D517C">
              <w:rPr>
                <w:rFonts w:cstheme="minorHAnsi"/>
                <w:sz w:val="24"/>
                <w:szCs w:val="24"/>
                <w:lang w:val="mk-MK"/>
              </w:rPr>
              <w:t xml:space="preserve"> потрошен матерјал, изнајмување</w:t>
            </w:r>
            <w:r w:rsidR="00155C19">
              <w:rPr>
                <w:rFonts w:cstheme="minorHAnsi"/>
                <w:sz w:val="24"/>
                <w:szCs w:val="24"/>
                <w:lang w:val="mk-MK"/>
              </w:rPr>
              <w:t xml:space="preserve"> на опрема и слично</w:t>
            </w:r>
            <w:r w:rsidR="00D3799E">
              <w:rPr>
                <w:rFonts w:cstheme="minorHAnsi"/>
                <w:sz w:val="24"/>
                <w:szCs w:val="24"/>
                <w:lang w:val="mk-MK"/>
              </w:rPr>
              <w:t xml:space="preserve"> – наведете</w:t>
            </w:r>
            <w:r w:rsidR="00155C19">
              <w:rPr>
                <w:rFonts w:cstheme="minorHAnsi"/>
                <w:sz w:val="24"/>
                <w:szCs w:val="24"/>
                <w:lang w:val="mk-MK"/>
              </w:rPr>
              <w:t>)</w:t>
            </w:r>
          </w:p>
        </w:tc>
        <w:tc>
          <w:tcPr>
            <w:tcW w:w="1933" w:type="dxa"/>
          </w:tcPr>
          <w:p w14:paraId="4705182D" w14:textId="18DB88D9" w:rsidR="00A0216A" w:rsidRPr="000D517C" w:rsidRDefault="00896BB6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Вкупен износ во МКД</w:t>
            </w:r>
          </w:p>
        </w:tc>
      </w:tr>
      <w:tr w:rsidR="00155C19" w:rsidRPr="000D517C" w14:paraId="09D568BE" w14:textId="77777777" w:rsidTr="00062E2A">
        <w:trPr>
          <w:jc w:val="center"/>
        </w:trPr>
        <w:tc>
          <w:tcPr>
            <w:tcW w:w="2702" w:type="dxa"/>
          </w:tcPr>
          <w:p w14:paraId="448A4A37" w14:textId="18EDA6F1" w:rsidR="00155C19" w:rsidRPr="00155C19" w:rsidRDefault="00155C19" w:rsidP="00896BB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3. Опис на </w:t>
            </w:r>
            <w:r w:rsidR="00896BB6">
              <w:rPr>
                <w:rFonts w:cstheme="minorHAnsi"/>
                <w:sz w:val="24"/>
                <w:szCs w:val="24"/>
                <w:lang w:val="mk-MK"/>
              </w:rPr>
              <w:t>услуга за обука (доколку применливо)</w:t>
            </w:r>
          </w:p>
        </w:tc>
        <w:tc>
          <w:tcPr>
            <w:tcW w:w="2399" w:type="dxa"/>
          </w:tcPr>
          <w:p w14:paraId="084DE658" w14:textId="7771E597" w:rsidR="00155C19" w:rsidRPr="00155C19" w:rsidRDefault="00155C19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купниот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денови</w:t>
            </w:r>
            <w:proofErr w:type="spellEnd"/>
          </w:p>
        </w:tc>
        <w:tc>
          <w:tcPr>
            <w:tcW w:w="2399" w:type="dxa"/>
          </w:tcPr>
          <w:p w14:paraId="125E6886" w14:textId="28364C5A" w:rsidR="00155C19" w:rsidRPr="00155C19" w:rsidRDefault="00D3799E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Просечна дневница</w:t>
            </w:r>
          </w:p>
        </w:tc>
        <w:tc>
          <w:tcPr>
            <w:tcW w:w="1933" w:type="dxa"/>
          </w:tcPr>
          <w:p w14:paraId="4ADC8B36" w14:textId="2BAF8E08" w:rsidR="00155C19" w:rsidRPr="000D517C" w:rsidRDefault="00155C19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Вкупен износ во МКД</w:t>
            </w:r>
          </w:p>
        </w:tc>
      </w:tr>
      <w:tr w:rsidR="00896BB6" w:rsidRPr="000D517C" w14:paraId="79D5A1DD" w14:textId="77777777" w:rsidTr="00062E2A">
        <w:trPr>
          <w:jc w:val="center"/>
        </w:trPr>
        <w:tc>
          <w:tcPr>
            <w:tcW w:w="2702" w:type="dxa"/>
          </w:tcPr>
          <w:p w14:paraId="4B898BFF" w14:textId="3A1D9061" w:rsidR="00896BB6" w:rsidRDefault="00896BB6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3. Опис на советодавна услуга (пр. права од интелектуална сопстеност, иновациски менаџмент и сл.) (доколку применливо)</w:t>
            </w:r>
          </w:p>
        </w:tc>
        <w:tc>
          <w:tcPr>
            <w:tcW w:w="2399" w:type="dxa"/>
          </w:tcPr>
          <w:p w14:paraId="76CC86EE" w14:textId="5DCFC4AC" w:rsidR="00896BB6" w:rsidRDefault="00896BB6" w:rsidP="00F8306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куп</w:t>
            </w:r>
            <w:proofErr w:type="spellEnd"/>
            <w:r w:rsidR="00F83066">
              <w:rPr>
                <w:rFonts w:cstheme="minorHAnsi"/>
                <w:sz w:val="24"/>
                <w:szCs w:val="24"/>
                <w:lang w:val="mk-MK"/>
              </w:rPr>
              <w:t>ен</w:t>
            </w: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0D517C">
              <w:rPr>
                <w:rFonts w:cstheme="minorHAnsi"/>
                <w:sz w:val="24"/>
                <w:szCs w:val="24"/>
              </w:rPr>
              <w:t>денови</w:t>
            </w:r>
            <w:proofErr w:type="spellEnd"/>
          </w:p>
        </w:tc>
        <w:tc>
          <w:tcPr>
            <w:tcW w:w="2399" w:type="dxa"/>
          </w:tcPr>
          <w:p w14:paraId="1F615BBD" w14:textId="36C47F82" w:rsidR="00896BB6" w:rsidRDefault="00D3799E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Просечна дневница</w:t>
            </w:r>
          </w:p>
        </w:tc>
        <w:tc>
          <w:tcPr>
            <w:tcW w:w="1933" w:type="dxa"/>
          </w:tcPr>
          <w:p w14:paraId="75091E20" w14:textId="1775F266" w:rsidR="00896BB6" w:rsidRDefault="00896BB6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Вкупен износ во МКД</w:t>
            </w:r>
          </w:p>
        </w:tc>
      </w:tr>
      <w:tr w:rsidR="00896BB6" w:rsidRPr="000D517C" w14:paraId="2B98C06E" w14:textId="77777777" w:rsidTr="00062E2A">
        <w:trPr>
          <w:jc w:val="center"/>
        </w:trPr>
        <w:tc>
          <w:tcPr>
            <w:tcW w:w="7500" w:type="dxa"/>
            <w:gridSpan w:val="3"/>
          </w:tcPr>
          <w:p w14:paraId="4976DC38" w14:textId="59E211B4" w:rsidR="00896BB6" w:rsidRPr="000D517C" w:rsidRDefault="00896BB6" w:rsidP="001025CB">
            <w:pPr>
              <w:spacing w:before="20" w:line="300" w:lineRule="auto"/>
              <w:rPr>
                <w:rFonts w:cstheme="minorHAnsi"/>
                <w:b/>
                <w:sz w:val="24"/>
                <w:szCs w:val="24"/>
              </w:rPr>
            </w:pPr>
            <w:r w:rsidRPr="000D517C">
              <w:rPr>
                <w:rFonts w:cstheme="minorHAnsi"/>
                <w:b/>
                <w:sz w:val="24"/>
                <w:szCs w:val="24"/>
                <w:lang w:val="mk-MK"/>
              </w:rPr>
              <w:t>ВКУПНИ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  <w:r w:rsidRPr="000D517C">
              <w:rPr>
                <w:rFonts w:cstheme="minorHAnsi"/>
                <w:b/>
                <w:sz w:val="24"/>
                <w:szCs w:val="24"/>
                <w:lang w:val="mk-MK"/>
              </w:rPr>
              <w:t>ТРОШОЦИ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без ДДВ</w:t>
            </w:r>
            <w:r w:rsidRPr="000D517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14:paraId="6FEB2935" w14:textId="5C09757A" w:rsidR="00896BB6" w:rsidRPr="000D517C" w:rsidRDefault="00896BB6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Вкупен износ во </w:t>
            </w:r>
            <w:r>
              <w:rPr>
                <w:rFonts w:cstheme="minorHAnsi"/>
                <w:sz w:val="24"/>
                <w:szCs w:val="24"/>
                <w:lang w:val="mk-MK"/>
              </w:rPr>
              <w:lastRenderedPageBreak/>
              <w:t>МКД</w:t>
            </w:r>
          </w:p>
        </w:tc>
      </w:tr>
      <w:tr w:rsidR="00896BB6" w:rsidRPr="000D517C" w14:paraId="4F633D19" w14:textId="77777777" w:rsidTr="00062E2A">
        <w:trPr>
          <w:jc w:val="center"/>
        </w:trPr>
        <w:tc>
          <w:tcPr>
            <w:tcW w:w="7500" w:type="dxa"/>
            <w:gridSpan w:val="3"/>
          </w:tcPr>
          <w:p w14:paraId="616795C1" w14:textId="7052C1B3" w:rsidR="00896BB6" w:rsidRPr="000D517C" w:rsidRDefault="00896BB6" w:rsidP="001025CB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b/>
                <w:sz w:val="24"/>
                <w:szCs w:val="24"/>
                <w:lang w:val="mk-MK"/>
              </w:rPr>
              <w:lastRenderedPageBreak/>
              <w:t>ВКУПНИ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 </w:t>
            </w:r>
            <w:r w:rsidRPr="000D517C">
              <w:rPr>
                <w:rFonts w:cstheme="minorHAnsi"/>
                <w:b/>
                <w:sz w:val="24"/>
                <w:szCs w:val="24"/>
                <w:lang w:val="mk-MK"/>
              </w:rPr>
              <w:t>ТРОШОЦИ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со ДДВ</w:t>
            </w:r>
            <w:r w:rsidRPr="000D517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14:paraId="5DE9049F" w14:textId="71440CD4" w:rsidR="00896BB6" w:rsidRDefault="00896BB6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Вкупен износ во МКД</w:t>
            </w:r>
          </w:p>
        </w:tc>
      </w:tr>
    </w:tbl>
    <w:p w14:paraId="0E3ADC93" w14:textId="77777777" w:rsidR="003C6709" w:rsidRDefault="003C6709" w:rsidP="005D2229">
      <w:pPr>
        <w:pStyle w:val="Heading1"/>
        <w:spacing w:before="120" w:after="12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</w:p>
    <w:p w14:paraId="2936084C" w14:textId="1C1FB642" w:rsidR="000D6EB2" w:rsidRPr="005D2229" w:rsidRDefault="005D2229" w:rsidP="005D2229">
      <w:pPr>
        <w:pStyle w:val="Heading1"/>
        <w:spacing w:before="120" w:after="12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r w:rsidRPr="005D2229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ИЗЈАВА НА ПРЕТПРИЈАТИЕТО - АПЛИКАНТ</w:t>
      </w:r>
    </w:p>
    <w:p w14:paraId="75F27311" w14:textId="77777777" w:rsidR="005D2229" w:rsidRDefault="005A7E1C" w:rsidP="005D2229">
      <w:pPr>
        <w:pStyle w:val="Heading1"/>
        <w:spacing w:before="120" w:after="24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>П</w:t>
      </w:r>
      <w:proofErr w:type="spellStart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отврдуваме</w:t>
      </w:r>
      <w:proofErr w:type="spellEnd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дека</w:t>
      </w:r>
      <w:proofErr w:type="spellEnd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според нашите сознанија,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овде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наведени</w:t>
      </w:r>
      <w:proofErr w:type="spellEnd"/>
      <w:r w:rsidR="005D2229">
        <w:rPr>
          <w:rFonts w:asciiTheme="minorHAnsi" w:hAnsiTheme="minorHAnsi" w:cstheme="minorHAnsi"/>
          <w:color w:val="auto"/>
          <w:sz w:val="24"/>
          <w:szCs w:val="24"/>
          <w:lang w:val="mk-MK"/>
        </w:rPr>
        <w:t>т</w:t>
      </w:r>
      <w:r>
        <w:rPr>
          <w:rFonts w:asciiTheme="minorHAnsi" w:hAnsiTheme="minorHAnsi" w:cstheme="minorHAnsi"/>
          <w:color w:val="auto"/>
          <w:sz w:val="24"/>
          <w:szCs w:val="24"/>
        </w:rPr>
        <w:t>е</w:t>
      </w:r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>информации се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точн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>и</w:t>
      </w:r>
      <w:r w:rsidR="005D222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D1BA3E3" w14:textId="71354B0F" w:rsidR="00613B10" w:rsidRPr="000D517C" w:rsidRDefault="005A7E1C" w:rsidP="005D2229">
      <w:pPr>
        <w:pStyle w:val="Heading1"/>
        <w:spacing w:before="120" w:after="24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>Потврдуваме дека сме согласни на барање на Фондот за иновации и технолошки развој да</w:t>
      </w:r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обезбедиме</w:t>
      </w:r>
      <w:proofErr w:type="spellEnd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дополнителни</w:t>
      </w:r>
      <w:proofErr w:type="spellEnd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>информации</w:t>
      </w:r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и </w:t>
      </w:r>
      <w:proofErr w:type="spellStart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документи</w:t>
      </w:r>
      <w:proofErr w:type="spellEnd"/>
      <w:r w:rsidR="00E74334" w:rsidRPr="000D517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13B10" w:rsidRPr="000D51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40489A8" w14:textId="45D564EC" w:rsidR="00E74334" w:rsidRPr="000D517C" w:rsidRDefault="005D2229" w:rsidP="005A7E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П</w:t>
      </w:r>
      <w:proofErr w:type="spellStart"/>
      <w:r w:rsidR="00E74334" w:rsidRPr="000D517C">
        <w:rPr>
          <w:rFonts w:cstheme="minorHAnsi"/>
          <w:sz w:val="24"/>
          <w:szCs w:val="24"/>
        </w:rPr>
        <w:t>отврдуваме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дека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не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пос</w:t>
      </w:r>
      <w:r w:rsidR="00353E52">
        <w:rPr>
          <w:rFonts w:cstheme="minorHAnsi"/>
          <w:sz w:val="24"/>
          <w:szCs w:val="24"/>
        </w:rPr>
        <w:t>тои</w:t>
      </w:r>
      <w:proofErr w:type="spellEnd"/>
      <w:r w:rsidR="00353E52">
        <w:rPr>
          <w:rFonts w:cstheme="minorHAnsi"/>
          <w:sz w:val="24"/>
          <w:szCs w:val="24"/>
        </w:rPr>
        <w:t xml:space="preserve"> никаква поврзаност (на пр. </w:t>
      </w:r>
      <w:r w:rsidR="00353E52">
        <w:rPr>
          <w:rFonts w:cstheme="minorHAnsi"/>
          <w:sz w:val="24"/>
          <w:szCs w:val="24"/>
          <w:lang w:val="mk-MK"/>
        </w:rPr>
        <w:t>с</w:t>
      </w:r>
      <w:proofErr w:type="spellStart"/>
      <w:r w:rsidR="00E74334" w:rsidRPr="000D517C">
        <w:rPr>
          <w:rFonts w:cstheme="minorHAnsi"/>
          <w:sz w:val="24"/>
          <w:szCs w:val="24"/>
        </w:rPr>
        <w:t>емејни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врски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, </w:t>
      </w:r>
      <w:proofErr w:type="spellStart"/>
      <w:r w:rsidR="00E74334" w:rsidRPr="000D517C">
        <w:rPr>
          <w:rFonts w:cstheme="minorHAnsi"/>
          <w:sz w:val="24"/>
          <w:szCs w:val="24"/>
        </w:rPr>
        <w:t>заеднички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простории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или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објекти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, </w:t>
      </w:r>
      <w:proofErr w:type="spellStart"/>
      <w:r w:rsidR="00E74334" w:rsidRPr="000D517C">
        <w:rPr>
          <w:rFonts w:cstheme="minorHAnsi"/>
          <w:sz w:val="24"/>
          <w:szCs w:val="24"/>
        </w:rPr>
        <w:t>заедничка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сопственост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, </w:t>
      </w:r>
      <w:proofErr w:type="spellStart"/>
      <w:r w:rsidR="00E74334" w:rsidRPr="000D517C">
        <w:rPr>
          <w:rFonts w:cstheme="minorHAnsi"/>
          <w:sz w:val="24"/>
          <w:szCs w:val="24"/>
        </w:rPr>
        <w:t>финансиски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proofErr w:type="spellStart"/>
      <w:r w:rsidR="00E74334" w:rsidRPr="000D517C">
        <w:rPr>
          <w:rFonts w:cstheme="minorHAnsi"/>
          <w:sz w:val="24"/>
          <w:szCs w:val="24"/>
        </w:rPr>
        <w:t>ин</w:t>
      </w:r>
      <w:r w:rsidR="000D517C" w:rsidRPr="000D517C">
        <w:rPr>
          <w:rFonts w:cstheme="minorHAnsi"/>
          <w:sz w:val="24"/>
          <w:szCs w:val="24"/>
        </w:rPr>
        <w:t>терес</w:t>
      </w:r>
      <w:proofErr w:type="spellEnd"/>
      <w:r w:rsidR="000D517C" w:rsidRPr="000D517C">
        <w:rPr>
          <w:rFonts w:cstheme="minorHAnsi"/>
          <w:sz w:val="24"/>
          <w:szCs w:val="24"/>
        </w:rPr>
        <w:t xml:space="preserve">, </w:t>
      </w:r>
      <w:proofErr w:type="spellStart"/>
      <w:r w:rsidR="000D517C" w:rsidRPr="000D517C">
        <w:rPr>
          <w:rFonts w:cstheme="minorHAnsi"/>
          <w:sz w:val="24"/>
          <w:szCs w:val="24"/>
        </w:rPr>
        <w:t>преклопување</w:t>
      </w:r>
      <w:proofErr w:type="spellEnd"/>
      <w:r w:rsidR="000D517C" w:rsidRPr="000D517C">
        <w:rPr>
          <w:rFonts w:cstheme="minorHAnsi"/>
          <w:sz w:val="24"/>
          <w:szCs w:val="24"/>
        </w:rPr>
        <w:t xml:space="preserve"> </w:t>
      </w:r>
      <w:proofErr w:type="spellStart"/>
      <w:r w:rsidR="000D517C" w:rsidRPr="000D517C">
        <w:rPr>
          <w:rFonts w:cstheme="minorHAnsi"/>
          <w:sz w:val="24"/>
          <w:szCs w:val="24"/>
        </w:rPr>
        <w:t>на</w:t>
      </w:r>
      <w:proofErr w:type="spellEnd"/>
      <w:r w:rsidR="000D517C" w:rsidRPr="000D517C">
        <w:rPr>
          <w:rFonts w:cstheme="minorHAnsi"/>
          <w:sz w:val="24"/>
          <w:szCs w:val="24"/>
        </w:rPr>
        <w:t xml:space="preserve"> </w:t>
      </w:r>
      <w:proofErr w:type="spellStart"/>
      <w:r w:rsidR="000D517C" w:rsidRPr="000D517C">
        <w:rPr>
          <w:rFonts w:cstheme="minorHAnsi"/>
          <w:sz w:val="24"/>
          <w:szCs w:val="24"/>
        </w:rPr>
        <w:t>надлежности</w:t>
      </w:r>
      <w:proofErr w:type="spellEnd"/>
      <w:r w:rsidR="000D517C" w:rsidRPr="000D517C">
        <w:rPr>
          <w:rFonts w:cstheme="minorHAnsi"/>
          <w:sz w:val="24"/>
          <w:szCs w:val="24"/>
        </w:rPr>
        <w:t>/</w:t>
      </w:r>
      <w:proofErr w:type="spellStart"/>
      <w:r w:rsidR="000D517C" w:rsidRPr="000D517C">
        <w:rPr>
          <w:rFonts w:cstheme="minorHAnsi"/>
          <w:sz w:val="24"/>
          <w:szCs w:val="24"/>
        </w:rPr>
        <w:t>функции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) </w:t>
      </w:r>
      <w:proofErr w:type="spellStart"/>
      <w:r w:rsidR="00E74334" w:rsidRPr="000D517C">
        <w:rPr>
          <w:rFonts w:cstheme="minorHAnsi"/>
          <w:sz w:val="24"/>
          <w:szCs w:val="24"/>
        </w:rPr>
        <w:t>помеѓу</w:t>
      </w:r>
      <w:proofErr w:type="spellEnd"/>
      <w:r w:rsidR="00E74334" w:rsidRPr="000D517C">
        <w:rPr>
          <w:rFonts w:cstheme="minorHAnsi"/>
          <w:sz w:val="24"/>
          <w:szCs w:val="24"/>
        </w:rPr>
        <w:t xml:space="preserve"> </w:t>
      </w:r>
      <w:r w:rsidR="003C6709">
        <w:rPr>
          <w:rFonts w:cstheme="minorHAnsi"/>
          <w:sz w:val="24"/>
          <w:szCs w:val="24"/>
          <w:lang w:val="mk-MK"/>
        </w:rPr>
        <w:t>пре</w:t>
      </w:r>
      <w:r w:rsidR="005A7E1C">
        <w:rPr>
          <w:rFonts w:cstheme="minorHAnsi"/>
          <w:sz w:val="24"/>
          <w:szCs w:val="24"/>
          <w:lang w:val="mk-MK"/>
        </w:rPr>
        <w:t>т</w:t>
      </w:r>
      <w:r w:rsidR="003C6709">
        <w:rPr>
          <w:rFonts w:cstheme="minorHAnsi"/>
          <w:sz w:val="24"/>
          <w:szCs w:val="24"/>
          <w:lang w:val="mk-MK"/>
        </w:rPr>
        <w:t>п</w:t>
      </w:r>
      <w:r w:rsidR="005A7E1C">
        <w:rPr>
          <w:rFonts w:cstheme="minorHAnsi"/>
          <w:sz w:val="24"/>
          <w:szCs w:val="24"/>
          <w:lang w:val="mk-MK"/>
        </w:rPr>
        <w:t>ријатието апликант</w:t>
      </w:r>
      <w:r w:rsidR="005A7E1C">
        <w:rPr>
          <w:rFonts w:cstheme="minorHAnsi"/>
          <w:sz w:val="24"/>
          <w:szCs w:val="24"/>
        </w:rPr>
        <w:t xml:space="preserve"> и </w:t>
      </w:r>
      <w:proofErr w:type="spellStart"/>
      <w:r w:rsidR="005A7E1C">
        <w:rPr>
          <w:rFonts w:cstheme="minorHAnsi"/>
          <w:sz w:val="24"/>
          <w:szCs w:val="24"/>
        </w:rPr>
        <w:t>давателот</w:t>
      </w:r>
      <w:proofErr w:type="spellEnd"/>
      <w:r w:rsidR="005A7E1C">
        <w:rPr>
          <w:rFonts w:cstheme="minorHAnsi"/>
          <w:sz w:val="24"/>
          <w:szCs w:val="24"/>
          <w:lang w:val="mk-MK"/>
        </w:rPr>
        <w:t>/ите</w:t>
      </w:r>
      <w:r w:rsidR="005A7E1C">
        <w:rPr>
          <w:rFonts w:cstheme="minorHAnsi"/>
          <w:sz w:val="24"/>
          <w:szCs w:val="24"/>
        </w:rPr>
        <w:t xml:space="preserve"> </w:t>
      </w:r>
      <w:proofErr w:type="spellStart"/>
      <w:r w:rsidR="005A7E1C">
        <w:rPr>
          <w:rFonts w:cstheme="minorHAnsi"/>
          <w:sz w:val="24"/>
          <w:szCs w:val="24"/>
        </w:rPr>
        <w:t>на</w:t>
      </w:r>
      <w:proofErr w:type="spellEnd"/>
      <w:r w:rsidR="005A7E1C">
        <w:rPr>
          <w:rFonts w:cstheme="minorHAnsi"/>
          <w:sz w:val="24"/>
          <w:szCs w:val="24"/>
        </w:rPr>
        <w:t xml:space="preserve"> </w:t>
      </w:r>
      <w:proofErr w:type="spellStart"/>
      <w:r w:rsidR="005A7E1C">
        <w:rPr>
          <w:rFonts w:cstheme="minorHAnsi"/>
          <w:sz w:val="24"/>
          <w:szCs w:val="24"/>
        </w:rPr>
        <w:t>услугата</w:t>
      </w:r>
      <w:proofErr w:type="spellEnd"/>
      <w:r w:rsidR="00E74334" w:rsidRPr="000D517C">
        <w:rPr>
          <w:rFonts w:cstheme="minorHAnsi"/>
          <w:sz w:val="24"/>
          <w:szCs w:val="24"/>
        </w:rPr>
        <w:t>.</w:t>
      </w:r>
    </w:p>
    <w:p w14:paraId="7AC62229" w14:textId="28C54D58" w:rsidR="00A0216A" w:rsidRDefault="000C24EB" w:rsidP="000C24EB">
      <w:pPr>
        <w:jc w:val="both"/>
        <w:rPr>
          <w:rFonts w:cs="Times New Roman"/>
          <w:lang w:val="mk-MK"/>
        </w:rPr>
      </w:pPr>
      <w:r>
        <w:rPr>
          <w:rFonts w:cs="Times New Roman"/>
          <w:lang w:val="mk-MK"/>
        </w:rPr>
        <w:t>Потврдуваме дека доколку ни бидат доделени побараните средства под овој Иновациски ваучер, претпријатието нема да го надмине износот за максимална добиена помош од мало значење (</w:t>
      </w:r>
      <w:r w:rsidR="005D2229">
        <w:rPr>
          <w:rFonts w:cs="Times New Roman"/>
          <w:lang w:val="en-US"/>
        </w:rPr>
        <w:t xml:space="preserve">de </w:t>
      </w:r>
      <w:proofErr w:type="spellStart"/>
      <w:r w:rsidR="005D2229">
        <w:rPr>
          <w:rFonts w:cs="Times New Roman"/>
          <w:lang w:val="en-US"/>
        </w:rPr>
        <w:t>minimis</w:t>
      </w:r>
      <w:proofErr w:type="spellEnd"/>
      <w:r w:rsidR="005D2229">
        <w:rPr>
          <w:rFonts w:cs="Times New Roman"/>
          <w:lang w:val="en-US"/>
        </w:rPr>
        <w:t>)</w:t>
      </w:r>
      <w:r>
        <w:rPr>
          <w:rFonts w:cs="Times New Roman"/>
          <w:lang w:val="mk-MK"/>
        </w:rPr>
        <w:t xml:space="preserve"> од 200.000 (двеста илјади) евра во период од три години. </w:t>
      </w:r>
    </w:p>
    <w:p w14:paraId="328ED688" w14:textId="3182606D" w:rsidR="000C24EB" w:rsidRDefault="000C24EB" w:rsidP="000C24EB">
      <w:pPr>
        <w:jc w:val="both"/>
        <w:rPr>
          <w:rFonts w:cs="Times New Roman"/>
          <w:lang w:val="mk-MK"/>
        </w:rPr>
      </w:pPr>
      <w:r>
        <w:rPr>
          <w:rFonts w:cs="Times New Roman"/>
          <w:lang w:val="mk-MK"/>
        </w:rPr>
        <w:t>Потврдуваме дека активностите и трошоците наведени во апликацијата не се веќе спроведени и не се финанисрани од друга страна.</w:t>
      </w:r>
    </w:p>
    <w:p w14:paraId="098D51C3" w14:textId="11669F39" w:rsidR="000C24EB" w:rsidRDefault="000C24EB" w:rsidP="000C24EB">
      <w:pPr>
        <w:jc w:val="both"/>
        <w:rPr>
          <w:rFonts w:cs="Times New Roman"/>
          <w:lang w:val="mk-MK"/>
        </w:rPr>
      </w:pPr>
      <w:r>
        <w:rPr>
          <w:rFonts w:cs="Times New Roman"/>
          <w:lang w:val="mk-MK"/>
        </w:rPr>
        <w:t xml:space="preserve">Потврдуваме дека </w:t>
      </w:r>
      <w:r w:rsidR="005D2229">
        <w:rPr>
          <w:rFonts w:cs="Times New Roman"/>
          <w:lang w:val="mk-MK"/>
        </w:rPr>
        <w:t>доколку финансиските средства преку Иновацискиот ваучер бидат доделени, претрпи</w:t>
      </w:r>
      <w:r w:rsidR="00B62939">
        <w:rPr>
          <w:rFonts w:cs="Times New Roman"/>
          <w:lang w:val="mk-MK"/>
        </w:rPr>
        <w:t>јатието апликант ќе ги ко-финан</w:t>
      </w:r>
      <w:r w:rsidR="005D2229">
        <w:rPr>
          <w:rFonts w:cs="Times New Roman"/>
          <w:lang w:val="mk-MK"/>
        </w:rPr>
        <w:t>с</w:t>
      </w:r>
      <w:r w:rsidR="00B62939">
        <w:rPr>
          <w:rFonts w:cs="Times New Roman"/>
          <w:lang w:val="mk-MK"/>
        </w:rPr>
        <w:t>и</w:t>
      </w:r>
      <w:r w:rsidR="005D2229">
        <w:rPr>
          <w:rFonts w:cs="Times New Roman"/>
          <w:lang w:val="mk-MK"/>
        </w:rPr>
        <w:t>ра остатокот од трошоците и трошокот за ДДВ наведени во оваа Апликација.</w:t>
      </w:r>
      <w:bookmarkStart w:id="0" w:name="_GoBack"/>
      <w:bookmarkEnd w:id="0"/>
    </w:p>
    <w:p w14:paraId="510E6C58" w14:textId="07F5DAE7" w:rsidR="00A0216A" w:rsidRDefault="005D2229" w:rsidP="005D2229">
      <w:pPr>
        <w:jc w:val="both"/>
        <w:rPr>
          <w:rFonts w:cs="Times New Roman"/>
          <w:lang w:val="mk-MK"/>
        </w:rPr>
      </w:pPr>
      <w:r>
        <w:rPr>
          <w:rFonts w:cs="Times New Roman"/>
          <w:lang w:val="mk-MK"/>
        </w:rPr>
        <w:t>Потврдуваме дека претпријатието – апликант ги исполнува критериумите за подобност наведени во член 5 од Правилникот за доделување средства преку Иновациски ваучери.</w:t>
      </w:r>
    </w:p>
    <w:p w14:paraId="7DDB8D35" w14:textId="269377EE" w:rsidR="005D2229" w:rsidRDefault="005D2229" w:rsidP="005D2229">
      <w:pPr>
        <w:jc w:val="both"/>
        <w:rPr>
          <w:rFonts w:cs="Times New Roman"/>
          <w:lang w:val="mk-MK"/>
        </w:rPr>
      </w:pPr>
      <w:r>
        <w:rPr>
          <w:rFonts w:cs="Times New Roman"/>
          <w:lang w:val="mk-MK"/>
        </w:rPr>
        <w:t>Потврдуваме дека го прочитавме во целост и ги разбравме одредбите од Правилникот за доделување средства преку Иновациски ваучери.</w:t>
      </w:r>
    </w:p>
    <w:p w14:paraId="6AC51A6B" w14:textId="77777777" w:rsidR="005D2229" w:rsidRPr="005D2229" w:rsidRDefault="005D2229" w:rsidP="005D2229">
      <w:pPr>
        <w:jc w:val="both"/>
        <w:rPr>
          <w:rFonts w:cs="Times New Roman"/>
          <w:lang w:val="mk-MK"/>
        </w:rPr>
      </w:pPr>
    </w:p>
    <w:p w14:paraId="315F5EE9" w14:textId="5878AAA4" w:rsidR="00A0216A" w:rsidRPr="008565F2" w:rsidRDefault="008565F2" w:rsidP="008565F2">
      <w:pPr>
        <w:jc w:val="both"/>
        <w:rPr>
          <w:rFonts w:cstheme="minorHAnsi"/>
          <w:b/>
          <w:sz w:val="24"/>
          <w:szCs w:val="24"/>
        </w:rPr>
      </w:pPr>
      <w:r w:rsidRPr="008565F2">
        <w:rPr>
          <w:rFonts w:cstheme="minorHAnsi"/>
          <w:b/>
          <w:sz w:val="24"/>
          <w:szCs w:val="24"/>
        </w:rPr>
        <w:t>[</w:t>
      </w:r>
      <w:proofErr w:type="spellStart"/>
      <w:r w:rsidRPr="008565F2">
        <w:rPr>
          <w:rFonts w:cstheme="minorHAnsi"/>
          <w:b/>
          <w:sz w:val="24"/>
          <w:szCs w:val="24"/>
        </w:rPr>
        <w:t>Име</w:t>
      </w:r>
      <w:proofErr w:type="spellEnd"/>
      <w:r w:rsidRPr="008565F2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8565F2">
        <w:rPr>
          <w:rFonts w:cstheme="minorHAnsi"/>
          <w:b/>
          <w:sz w:val="24"/>
          <w:szCs w:val="24"/>
        </w:rPr>
        <w:t>презиме</w:t>
      </w:r>
      <w:proofErr w:type="spellEnd"/>
      <w:r w:rsidRPr="008565F2">
        <w:rPr>
          <w:rFonts w:cstheme="minorHAnsi"/>
          <w:b/>
          <w:sz w:val="24"/>
          <w:szCs w:val="24"/>
        </w:rPr>
        <w:t xml:space="preserve"> (</w:t>
      </w:r>
      <w:proofErr w:type="spellStart"/>
      <w:r w:rsidRPr="008565F2">
        <w:rPr>
          <w:rFonts w:cstheme="minorHAnsi"/>
          <w:b/>
          <w:sz w:val="24"/>
          <w:szCs w:val="24"/>
        </w:rPr>
        <w:t>на</w:t>
      </w:r>
      <w:proofErr w:type="spellEnd"/>
      <w:r w:rsidRPr="008565F2">
        <w:rPr>
          <w:rFonts w:cstheme="minorHAnsi"/>
          <w:b/>
          <w:sz w:val="24"/>
          <w:szCs w:val="24"/>
        </w:rPr>
        <w:t xml:space="preserve"> овластен застапник)]</w:t>
      </w:r>
    </w:p>
    <w:p w14:paraId="32C8DC8C" w14:textId="33FF4CDF" w:rsidR="00A0216A" w:rsidRPr="008565F2" w:rsidRDefault="008565F2" w:rsidP="008565F2">
      <w:pPr>
        <w:jc w:val="both"/>
        <w:rPr>
          <w:rFonts w:cstheme="minorHAnsi"/>
          <w:b/>
          <w:sz w:val="24"/>
          <w:szCs w:val="24"/>
        </w:rPr>
      </w:pPr>
      <w:r w:rsidRPr="008565F2">
        <w:rPr>
          <w:rFonts w:cstheme="minorHAnsi"/>
          <w:b/>
          <w:sz w:val="24"/>
          <w:szCs w:val="24"/>
        </w:rPr>
        <w:t>[Потпис</w:t>
      </w:r>
      <w:r w:rsidR="00A0216A" w:rsidRPr="008565F2">
        <w:rPr>
          <w:rFonts w:cstheme="minorHAnsi"/>
          <w:b/>
          <w:sz w:val="24"/>
          <w:szCs w:val="24"/>
        </w:rPr>
        <w:t>]</w:t>
      </w:r>
    </w:p>
    <w:p w14:paraId="5EC1C0C6" w14:textId="70BFE808" w:rsidR="00A0216A" w:rsidRPr="008565F2" w:rsidRDefault="008565F2" w:rsidP="008565F2">
      <w:pPr>
        <w:jc w:val="both"/>
        <w:rPr>
          <w:rFonts w:cstheme="minorHAnsi"/>
          <w:b/>
          <w:sz w:val="24"/>
          <w:szCs w:val="24"/>
        </w:rPr>
      </w:pPr>
      <w:r w:rsidRPr="008565F2">
        <w:rPr>
          <w:rFonts w:cstheme="minorHAnsi"/>
          <w:b/>
          <w:sz w:val="24"/>
          <w:szCs w:val="24"/>
        </w:rPr>
        <w:t>[Место и дата</w:t>
      </w:r>
      <w:r w:rsidR="00A0216A" w:rsidRPr="008565F2">
        <w:rPr>
          <w:rFonts w:cstheme="minorHAnsi"/>
          <w:b/>
          <w:sz w:val="24"/>
          <w:szCs w:val="24"/>
        </w:rPr>
        <w:t>]</w:t>
      </w:r>
    </w:p>
    <w:p w14:paraId="4A0D4492" w14:textId="77777777" w:rsidR="00FB50F6" w:rsidRDefault="00FB50F6" w:rsidP="00A0216A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A0C6A4E" w14:textId="7555CAC4" w:rsidR="0095248C" w:rsidRPr="00BD6BC4" w:rsidRDefault="008565F2" w:rsidP="008565F2">
      <w:pPr>
        <w:jc w:val="both"/>
        <w:rPr>
          <w:rFonts w:eastAsiaTheme="majorEastAsia" w:cs="Times New Roman"/>
          <w:b/>
          <w:sz w:val="20"/>
          <w:szCs w:val="20"/>
          <w:lang w:val="mk-MK"/>
        </w:rPr>
      </w:pPr>
      <w:r w:rsidRPr="00BD6BC4">
        <w:rPr>
          <w:rFonts w:eastAsiaTheme="majorEastAsia" w:cs="Times New Roman"/>
          <w:b/>
          <w:sz w:val="20"/>
          <w:szCs w:val="20"/>
          <w:lang w:val="mk-MK"/>
        </w:rPr>
        <w:t xml:space="preserve">Забелешка: Ве молиме пополнетата Апликација да ја потпише овластен застапник на претпријатието – апликант (согласно информациите наведени во Тековната состојба на претпријатието – апликант), да се печатира и да се достави во скенирана верзија во </w:t>
      </w:r>
      <w:r w:rsidRPr="00BD6BC4">
        <w:rPr>
          <w:rFonts w:eastAsiaTheme="majorEastAsia" w:cs="Times New Roman"/>
          <w:b/>
          <w:sz w:val="20"/>
          <w:szCs w:val="20"/>
          <w:lang w:val="en-US"/>
        </w:rPr>
        <w:t>PDF</w:t>
      </w:r>
      <w:r w:rsidRPr="00BD6BC4">
        <w:rPr>
          <w:rFonts w:eastAsiaTheme="majorEastAsia" w:cs="Times New Roman"/>
          <w:b/>
          <w:sz w:val="20"/>
          <w:szCs w:val="20"/>
          <w:lang w:val="mk-MK"/>
        </w:rPr>
        <w:t xml:space="preserve"> формат. </w:t>
      </w:r>
    </w:p>
    <w:sectPr w:rsidR="0095248C" w:rsidRPr="00BD6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7B39" w14:textId="77777777" w:rsidR="00425F3E" w:rsidRDefault="00425F3E" w:rsidP="00B37598">
      <w:pPr>
        <w:spacing w:after="0" w:line="240" w:lineRule="auto"/>
      </w:pPr>
      <w:r>
        <w:separator/>
      </w:r>
    </w:p>
  </w:endnote>
  <w:endnote w:type="continuationSeparator" w:id="0">
    <w:p w14:paraId="10149CA9" w14:textId="77777777" w:rsidR="00425F3E" w:rsidRDefault="00425F3E" w:rsidP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B95E" w14:textId="77777777" w:rsidR="001D05B8" w:rsidRDefault="001D0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9DFA" w14:textId="77777777" w:rsidR="00B37598" w:rsidRDefault="00B37598" w:rsidP="00B37598">
    <w:pPr>
      <w:pStyle w:val="Footer"/>
      <w:tabs>
        <w:tab w:val="clear" w:pos="4513"/>
        <w:tab w:val="clear" w:pos="9026"/>
        <w:tab w:val="left" w:pos="6770"/>
      </w:tabs>
    </w:pPr>
  </w:p>
  <w:p w14:paraId="5CE6408F" w14:textId="1BAAA917" w:rsidR="00B37598" w:rsidRPr="004C3117" w:rsidRDefault="00B37598" w:rsidP="00B37598">
    <w:pPr>
      <w:numPr>
        <w:ilvl w:val="12"/>
        <w:numId w:val="0"/>
      </w:numPr>
      <w:pBdr>
        <w:top w:val="single" w:sz="4" w:space="1" w:color="auto"/>
      </w:pBdr>
      <w:rPr>
        <w:rFonts w:ascii="Arial" w:eastAsia="AppleGothic" w:hAnsi="Arial" w:cs="Arial"/>
        <w:sz w:val="20"/>
      </w:rPr>
    </w:pPr>
  </w:p>
  <w:p w14:paraId="08478565" w14:textId="77777777" w:rsidR="00B37598" w:rsidRDefault="00B37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E4FB" w14:textId="77777777" w:rsidR="001D05B8" w:rsidRDefault="001D0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18F0F" w14:textId="77777777" w:rsidR="00425F3E" w:rsidRDefault="00425F3E" w:rsidP="00B37598">
      <w:pPr>
        <w:spacing w:after="0" w:line="240" w:lineRule="auto"/>
      </w:pPr>
      <w:r>
        <w:separator/>
      </w:r>
    </w:p>
  </w:footnote>
  <w:footnote w:type="continuationSeparator" w:id="0">
    <w:p w14:paraId="3A5CA1C8" w14:textId="77777777" w:rsidR="00425F3E" w:rsidRDefault="00425F3E" w:rsidP="00B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640E" w14:textId="77777777" w:rsidR="001D05B8" w:rsidRDefault="001D0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18A" w14:textId="6805B277" w:rsidR="00045682" w:rsidRDefault="00045682" w:rsidP="00B37598">
    <w:pPr>
      <w:pStyle w:val="Header"/>
      <w:jc w:val="center"/>
    </w:pPr>
    <w:r w:rsidRPr="00DD0B35">
      <w:rPr>
        <w:noProof/>
        <w:lang w:val="en-US"/>
      </w:rPr>
      <w:drawing>
        <wp:inline distT="0" distB="0" distL="0" distR="0" wp14:anchorId="7B8FD619" wp14:editId="6BB84B3C">
          <wp:extent cx="1504950" cy="532774"/>
          <wp:effectExtent l="0" t="0" r="0" b="635"/>
          <wp:docPr id="5" name="Picture 5" descr="C:\Users\Nikolina\Desktop\Логоаа\FITR logo kiri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a\Desktop\Логоаа\FITR logo kiri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09" cy="5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FD764DF" w14:textId="3E3ED664" w:rsidR="00B37598" w:rsidRDefault="00045682" w:rsidP="00B37598">
    <w:pPr>
      <w:pStyle w:val="Header"/>
      <w:jc w:val="center"/>
    </w:pPr>
    <w:r w:rsidRPr="00045682">
      <w:rPr>
        <w:b/>
        <w:color w:val="385623" w:themeColor="accent6" w:themeShade="80"/>
        <w:sz w:val="36"/>
        <w:szCs w:val="36"/>
        <w:lang w:val="mk-MK"/>
      </w:rPr>
      <w:t>ИНОВАЦИСКИ ВАУЧЕРИ</w:t>
    </w:r>
    <w:r w:rsidRPr="00045682">
      <w:rPr>
        <w:color w:val="385623" w:themeColor="accent6" w:themeShade="80"/>
        <w:sz w:val="36"/>
        <w:szCs w:val="36"/>
        <w:lang w:val="mk-MK"/>
      </w:rPr>
      <w:t xml:space="preserve"> </w:t>
    </w:r>
    <w:r w:rsidR="00B37598">
      <w:t>__________________________________________________________________________________</w:t>
    </w:r>
  </w:p>
  <w:p w14:paraId="15459628" w14:textId="77777777" w:rsidR="00B37598" w:rsidRDefault="00B37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745D" w14:textId="77777777" w:rsidR="001D05B8" w:rsidRDefault="001D0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2DD"/>
    <w:multiLevelType w:val="hybridMultilevel"/>
    <w:tmpl w:val="E9A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37DB"/>
    <w:multiLevelType w:val="hybridMultilevel"/>
    <w:tmpl w:val="FF3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84"/>
    <w:rsid w:val="000146C8"/>
    <w:rsid w:val="00033FB1"/>
    <w:rsid w:val="00035B84"/>
    <w:rsid w:val="0004176B"/>
    <w:rsid w:val="00045682"/>
    <w:rsid w:val="000546E1"/>
    <w:rsid w:val="0005545F"/>
    <w:rsid w:val="00062E2A"/>
    <w:rsid w:val="00063496"/>
    <w:rsid w:val="00076128"/>
    <w:rsid w:val="000959E2"/>
    <w:rsid w:val="000A0883"/>
    <w:rsid w:val="000A7B57"/>
    <w:rsid w:val="000C24EB"/>
    <w:rsid w:val="000C6A6D"/>
    <w:rsid w:val="000D517C"/>
    <w:rsid w:val="000D65AE"/>
    <w:rsid w:val="000D6EB2"/>
    <w:rsid w:val="000E6E12"/>
    <w:rsid w:val="00120523"/>
    <w:rsid w:val="00155C19"/>
    <w:rsid w:val="0016133C"/>
    <w:rsid w:val="001B18FD"/>
    <w:rsid w:val="001D05B8"/>
    <w:rsid w:val="001D41E6"/>
    <w:rsid w:val="001E5CEC"/>
    <w:rsid w:val="001F1DE6"/>
    <w:rsid w:val="001F45C4"/>
    <w:rsid w:val="00220359"/>
    <w:rsid w:val="00236925"/>
    <w:rsid w:val="00241FA1"/>
    <w:rsid w:val="0024438B"/>
    <w:rsid w:val="00253376"/>
    <w:rsid w:val="00254483"/>
    <w:rsid w:val="00292888"/>
    <w:rsid w:val="002C0975"/>
    <w:rsid w:val="002C3843"/>
    <w:rsid w:val="002C5410"/>
    <w:rsid w:val="002E0E25"/>
    <w:rsid w:val="002F4297"/>
    <w:rsid w:val="003023B0"/>
    <w:rsid w:val="003040D9"/>
    <w:rsid w:val="00315AAF"/>
    <w:rsid w:val="00325EDC"/>
    <w:rsid w:val="003520E0"/>
    <w:rsid w:val="0035302A"/>
    <w:rsid w:val="00353E52"/>
    <w:rsid w:val="003735D9"/>
    <w:rsid w:val="00384881"/>
    <w:rsid w:val="003868A2"/>
    <w:rsid w:val="003938BD"/>
    <w:rsid w:val="003B7037"/>
    <w:rsid w:val="003C6709"/>
    <w:rsid w:val="003C70CC"/>
    <w:rsid w:val="003D1947"/>
    <w:rsid w:val="003D4C47"/>
    <w:rsid w:val="003D5273"/>
    <w:rsid w:val="00401E6F"/>
    <w:rsid w:val="004209D5"/>
    <w:rsid w:val="00425F3E"/>
    <w:rsid w:val="004309FD"/>
    <w:rsid w:val="0044364E"/>
    <w:rsid w:val="004861AB"/>
    <w:rsid w:val="004B3B68"/>
    <w:rsid w:val="004B4877"/>
    <w:rsid w:val="004B5956"/>
    <w:rsid w:val="004C3A06"/>
    <w:rsid w:val="004E51EE"/>
    <w:rsid w:val="004E5E25"/>
    <w:rsid w:val="004F322E"/>
    <w:rsid w:val="00547B12"/>
    <w:rsid w:val="0056045F"/>
    <w:rsid w:val="00574A3F"/>
    <w:rsid w:val="0058274A"/>
    <w:rsid w:val="005A09ED"/>
    <w:rsid w:val="005A7E1C"/>
    <w:rsid w:val="005B436B"/>
    <w:rsid w:val="005B5467"/>
    <w:rsid w:val="005C6D30"/>
    <w:rsid w:val="005D2229"/>
    <w:rsid w:val="005D5DA1"/>
    <w:rsid w:val="005D7115"/>
    <w:rsid w:val="005E4377"/>
    <w:rsid w:val="005E5F75"/>
    <w:rsid w:val="005E6128"/>
    <w:rsid w:val="00606E3B"/>
    <w:rsid w:val="00613B10"/>
    <w:rsid w:val="00622E50"/>
    <w:rsid w:val="006270F2"/>
    <w:rsid w:val="00654EA3"/>
    <w:rsid w:val="00673D09"/>
    <w:rsid w:val="00690D87"/>
    <w:rsid w:val="00693FA7"/>
    <w:rsid w:val="006950D8"/>
    <w:rsid w:val="006D36D7"/>
    <w:rsid w:val="00706A47"/>
    <w:rsid w:val="0071713E"/>
    <w:rsid w:val="00744912"/>
    <w:rsid w:val="00745AC4"/>
    <w:rsid w:val="0075258E"/>
    <w:rsid w:val="00773906"/>
    <w:rsid w:val="00782982"/>
    <w:rsid w:val="00796813"/>
    <w:rsid w:val="007B7B1C"/>
    <w:rsid w:val="007D5BE0"/>
    <w:rsid w:val="0082490F"/>
    <w:rsid w:val="008375F3"/>
    <w:rsid w:val="008565F2"/>
    <w:rsid w:val="00865314"/>
    <w:rsid w:val="00896BB6"/>
    <w:rsid w:val="008C01C6"/>
    <w:rsid w:val="008D251F"/>
    <w:rsid w:val="008D77DE"/>
    <w:rsid w:val="008E7DE4"/>
    <w:rsid w:val="008F05D1"/>
    <w:rsid w:val="00931123"/>
    <w:rsid w:val="009515AE"/>
    <w:rsid w:val="0095248C"/>
    <w:rsid w:val="00952C22"/>
    <w:rsid w:val="0098461C"/>
    <w:rsid w:val="009D7B10"/>
    <w:rsid w:val="009E0913"/>
    <w:rsid w:val="009E2DB9"/>
    <w:rsid w:val="009F29F3"/>
    <w:rsid w:val="009F6553"/>
    <w:rsid w:val="00A00F90"/>
    <w:rsid w:val="00A0216A"/>
    <w:rsid w:val="00A23B87"/>
    <w:rsid w:val="00A3408D"/>
    <w:rsid w:val="00A419BE"/>
    <w:rsid w:val="00A47E01"/>
    <w:rsid w:val="00A5771E"/>
    <w:rsid w:val="00A75CE1"/>
    <w:rsid w:val="00A7796C"/>
    <w:rsid w:val="00A81989"/>
    <w:rsid w:val="00A866FA"/>
    <w:rsid w:val="00A9254F"/>
    <w:rsid w:val="00A92C0B"/>
    <w:rsid w:val="00AA6E79"/>
    <w:rsid w:val="00B37598"/>
    <w:rsid w:val="00B41D45"/>
    <w:rsid w:val="00B62939"/>
    <w:rsid w:val="00B75916"/>
    <w:rsid w:val="00B767E5"/>
    <w:rsid w:val="00B80615"/>
    <w:rsid w:val="00B94E7D"/>
    <w:rsid w:val="00B9533F"/>
    <w:rsid w:val="00BA692C"/>
    <w:rsid w:val="00BD6BC4"/>
    <w:rsid w:val="00C031F9"/>
    <w:rsid w:val="00C270F1"/>
    <w:rsid w:val="00C345F4"/>
    <w:rsid w:val="00C53661"/>
    <w:rsid w:val="00C55653"/>
    <w:rsid w:val="00C603D4"/>
    <w:rsid w:val="00C633C0"/>
    <w:rsid w:val="00CF1CD1"/>
    <w:rsid w:val="00CF44F2"/>
    <w:rsid w:val="00D06EF4"/>
    <w:rsid w:val="00D3799E"/>
    <w:rsid w:val="00D8172F"/>
    <w:rsid w:val="00D86C49"/>
    <w:rsid w:val="00D870C0"/>
    <w:rsid w:val="00D87255"/>
    <w:rsid w:val="00DA13C9"/>
    <w:rsid w:val="00DA1A6D"/>
    <w:rsid w:val="00DA1C3C"/>
    <w:rsid w:val="00DB1E5D"/>
    <w:rsid w:val="00DB687D"/>
    <w:rsid w:val="00DE0D1E"/>
    <w:rsid w:val="00E12C3F"/>
    <w:rsid w:val="00E40CE3"/>
    <w:rsid w:val="00E54343"/>
    <w:rsid w:val="00E74334"/>
    <w:rsid w:val="00EA0EC9"/>
    <w:rsid w:val="00F41490"/>
    <w:rsid w:val="00F4164C"/>
    <w:rsid w:val="00F64CFF"/>
    <w:rsid w:val="00F83066"/>
    <w:rsid w:val="00FA3440"/>
    <w:rsid w:val="00FB170C"/>
    <w:rsid w:val="00FB50F6"/>
    <w:rsid w:val="00FB71C9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drgajic</dc:creator>
  <cp:lastModifiedBy>Katarina Kreceva</cp:lastModifiedBy>
  <cp:revision>3</cp:revision>
  <cp:lastPrinted>2020-01-16T12:02:00Z</cp:lastPrinted>
  <dcterms:created xsi:type="dcterms:W3CDTF">2020-09-04T10:04:00Z</dcterms:created>
  <dcterms:modified xsi:type="dcterms:W3CDTF">2020-09-04T10:13:00Z</dcterms:modified>
</cp:coreProperties>
</file>